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FFE" w:rsidRPr="003246D0" w:rsidRDefault="009F3B18" w:rsidP="009F3B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3246D0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 w:rsidRPr="003246D0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712F31" w:rsidRPr="003246D0">
        <w:rPr>
          <w:rFonts w:ascii="Times New Roman" w:hAnsi="Times New Roman" w:cs="Times New Roman"/>
          <w:b/>
          <w:bCs/>
          <w:sz w:val="24"/>
          <w:szCs w:val="24"/>
        </w:rPr>
        <w:t xml:space="preserve">о результатах аукциона </w:t>
      </w:r>
      <w:r w:rsidR="006B4FFE" w:rsidRPr="003246D0">
        <w:rPr>
          <w:rFonts w:ascii="Times New Roman" w:hAnsi="Times New Roman" w:cs="Times New Roman"/>
          <w:b/>
          <w:bCs/>
          <w:sz w:val="24"/>
          <w:szCs w:val="24"/>
        </w:rPr>
        <w:t xml:space="preserve">на право заключения договора на осуществление торговой деятельности (оказание услуг) в нестационарном торговом объекте, </w:t>
      </w:r>
    </w:p>
    <w:p w:rsidR="00BD60C1" w:rsidRPr="003246D0" w:rsidRDefault="006B4FFE" w:rsidP="009F3B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46D0">
        <w:rPr>
          <w:rFonts w:ascii="Times New Roman" w:hAnsi="Times New Roman" w:cs="Times New Roman"/>
          <w:b/>
          <w:bCs/>
          <w:sz w:val="24"/>
          <w:szCs w:val="24"/>
        </w:rPr>
        <w:t>договора на размещение нестационарного торгового объекта</w:t>
      </w:r>
      <w:r w:rsidR="009F3B18" w:rsidRPr="003246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F38D8" w:rsidRDefault="003F38D8" w:rsidP="003F38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475B">
        <w:rPr>
          <w:rFonts w:ascii="Times New Roman" w:hAnsi="Times New Roman" w:cs="Times New Roman"/>
          <w:b/>
          <w:bCs/>
          <w:sz w:val="24"/>
          <w:szCs w:val="24"/>
        </w:rPr>
        <w:t>COM06041800046</w:t>
      </w:r>
      <w:r w:rsidRPr="006E43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81F64" w:rsidRPr="003246D0" w:rsidRDefault="003F38D8" w:rsidP="003F38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pacing w:val="-1"/>
          <w:sz w:val="24"/>
          <w:szCs w:val="24"/>
        </w:rPr>
      </w:pPr>
      <w:r w:rsidRPr="00D93B83">
        <w:rPr>
          <w:rFonts w:ascii="Times New Roman" w:hAnsi="Times New Roman"/>
          <w:bCs/>
          <w:spacing w:val="-1"/>
          <w:sz w:val="24"/>
          <w:szCs w:val="24"/>
        </w:rPr>
        <w:t xml:space="preserve">(извещение № </w:t>
      </w:r>
      <w:r w:rsidRPr="00B0475B">
        <w:rPr>
          <w:rFonts w:ascii="Times New Roman" w:hAnsi="Times New Roman"/>
          <w:bCs/>
          <w:spacing w:val="-1"/>
          <w:sz w:val="24"/>
          <w:szCs w:val="24"/>
        </w:rPr>
        <w:t>060418/0336103/23</w:t>
      </w:r>
      <w:r>
        <w:rPr>
          <w:rFonts w:ascii="Times New Roman" w:hAnsi="Times New Roman"/>
          <w:bCs/>
          <w:spacing w:val="-1"/>
          <w:sz w:val="24"/>
          <w:szCs w:val="24"/>
        </w:rPr>
        <w:t xml:space="preserve"> </w:t>
      </w:r>
      <w:r w:rsidRPr="00D93B83">
        <w:rPr>
          <w:rFonts w:ascii="Times New Roman" w:hAnsi="Times New Roman"/>
          <w:bCs/>
          <w:spacing w:val="-1"/>
          <w:sz w:val="24"/>
          <w:szCs w:val="24"/>
        </w:rPr>
        <w:t xml:space="preserve">на сайте </w:t>
      </w:r>
      <w:r w:rsidRPr="00D93B83">
        <w:rPr>
          <w:rFonts w:ascii="Times New Roman" w:hAnsi="Times New Roman"/>
          <w:bCs/>
          <w:spacing w:val="-1"/>
          <w:sz w:val="24"/>
          <w:szCs w:val="24"/>
          <w:lang w:val="en-US"/>
        </w:rPr>
        <w:t>www</w:t>
      </w:r>
      <w:r w:rsidRPr="00D93B83">
        <w:rPr>
          <w:rFonts w:ascii="Times New Roman" w:hAnsi="Times New Roman"/>
          <w:bCs/>
          <w:spacing w:val="-1"/>
          <w:sz w:val="24"/>
          <w:szCs w:val="24"/>
        </w:rPr>
        <w:t>.</w:t>
      </w:r>
      <w:r w:rsidRPr="00D93B83">
        <w:rPr>
          <w:rFonts w:ascii="Times New Roman" w:hAnsi="Times New Roman"/>
          <w:bCs/>
          <w:spacing w:val="-1"/>
          <w:sz w:val="24"/>
          <w:szCs w:val="24"/>
          <w:lang w:val="en-US"/>
        </w:rPr>
        <w:t>torgi</w:t>
      </w:r>
      <w:r w:rsidRPr="00D93B83">
        <w:rPr>
          <w:rFonts w:ascii="Times New Roman" w:hAnsi="Times New Roman"/>
          <w:bCs/>
          <w:spacing w:val="-1"/>
          <w:sz w:val="24"/>
          <w:szCs w:val="24"/>
        </w:rPr>
        <w:t>.</w:t>
      </w:r>
      <w:r w:rsidRPr="00D93B83">
        <w:rPr>
          <w:rFonts w:ascii="Times New Roman" w:hAnsi="Times New Roman"/>
          <w:bCs/>
          <w:spacing w:val="-1"/>
          <w:sz w:val="24"/>
          <w:szCs w:val="24"/>
          <w:lang w:val="en-US"/>
        </w:rPr>
        <w:t>gov</w:t>
      </w:r>
      <w:r w:rsidRPr="00D93B83">
        <w:rPr>
          <w:rFonts w:ascii="Times New Roman" w:hAnsi="Times New Roman"/>
          <w:bCs/>
          <w:spacing w:val="-1"/>
          <w:sz w:val="24"/>
          <w:szCs w:val="24"/>
        </w:rPr>
        <w:t>.</w:t>
      </w:r>
      <w:r w:rsidRPr="00D93B83">
        <w:rPr>
          <w:rFonts w:ascii="Times New Roman" w:hAnsi="Times New Roman"/>
          <w:bCs/>
          <w:spacing w:val="-1"/>
          <w:sz w:val="24"/>
          <w:szCs w:val="24"/>
          <w:lang w:val="en-US"/>
        </w:rPr>
        <w:t>ru</w:t>
      </w:r>
      <w:r w:rsidRPr="00D93B83">
        <w:rPr>
          <w:rFonts w:ascii="Times New Roman" w:hAnsi="Times New Roman"/>
          <w:bCs/>
          <w:spacing w:val="-1"/>
          <w:sz w:val="24"/>
          <w:szCs w:val="24"/>
        </w:rPr>
        <w:t>)</w:t>
      </w:r>
    </w:p>
    <w:tbl>
      <w:tblPr>
        <w:tblW w:w="10454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358"/>
      </w:tblGrid>
      <w:tr w:rsidR="00712F31" w:rsidRPr="003246D0" w:rsidTr="00786D65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712F31" w:rsidRPr="003246D0" w:rsidRDefault="00712F31" w:rsidP="0071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46D0">
              <w:rPr>
                <w:rFonts w:ascii="Times New Roman" w:hAnsi="Times New Roman"/>
                <w:sz w:val="24"/>
                <w:szCs w:val="24"/>
              </w:rPr>
              <w:t xml:space="preserve">Город Москва </w:t>
            </w: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</w:tcPr>
          <w:p w:rsidR="00712F31" w:rsidRPr="003246D0" w:rsidRDefault="00712F31" w:rsidP="00F4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46D0">
              <w:rPr>
                <w:rFonts w:ascii="Times New Roman" w:hAnsi="Times New Roman"/>
                <w:sz w:val="24"/>
                <w:szCs w:val="24"/>
              </w:rPr>
              <w:t>«</w:t>
            </w:r>
            <w:r w:rsidR="00F41FE3">
              <w:rPr>
                <w:rFonts w:ascii="Times New Roman" w:hAnsi="Times New Roman"/>
                <w:sz w:val="24"/>
                <w:szCs w:val="24"/>
              </w:rPr>
              <w:t>16</w:t>
            </w:r>
            <w:r w:rsidRPr="003246D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F41FE3">
              <w:rPr>
                <w:rFonts w:ascii="Times New Roman" w:hAnsi="Times New Roman"/>
                <w:sz w:val="24"/>
                <w:szCs w:val="24"/>
              </w:rPr>
              <w:t>мая</w:t>
            </w:r>
            <w:r w:rsidR="00BF7A33" w:rsidRPr="003246D0">
              <w:rPr>
                <w:rFonts w:ascii="Times New Roman" w:hAnsi="Times New Roman"/>
                <w:sz w:val="24"/>
                <w:szCs w:val="24"/>
              </w:rPr>
              <w:t xml:space="preserve"> 2018</w:t>
            </w:r>
            <w:r w:rsidRPr="003246D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1C68C0" w:rsidRPr="003246D0" w:rsidTr="00786D65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1C68C0" w:rsidRPr="003246D0" w:rsidRDefault="001C68C0" w:rsidP="00C91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</w:tcPr>
          <w:p w:rsidR="001C68C0" w:rsidRPr="003246D0" w:rsidRDefault="001C68C0" w:rsidP="00C91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674C2" w:rsidRPr="003246D0" w:rsidRDefault="00B056A8" w:rsidP="00150A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246D0">
        <w:rPr>
          <w:rFonts w:ascii="Times New Roman" w:hAnsi="Times New Roman"/>
          <w:sz w:val="24"/>
          <w:szCs w:val="24"/>
        </w:rPr>
        <w:t xml:space="preserve">Инициатор проведения аукциона – </w:t>
      </w:r>
      <w:r w:rsidR="00E674C2" w:rsidRPr="003246D0">
        <w:rPr>
          <w:rFonts w:ascii="Times New Roman" w:hAnsi="Times New Roman"/>
          <w:sz w:val="24"/>
          <w:szCs w:val="24"/>
        </w:rPr>
        <w:t>ГБУК г. Москвы «ГМЗ «Царицыно».</w:t>
      </w:r>
    </w:p>
    <w:p w:rsidR="00150A1A" w:rsidRPr="003246D0" w:rsidRDefault="00150A1A" w:rsidP="00150A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3246D0">
        <w:rPr>
          <w:rFonts w:ascii="Times New Roman" w:hAnsi="Times New Roman"/>
          <w:sz w:val="24"/>
          <w:szCs w:val="24"/>
        </w:rPr>
        <w:t>Организатор аукциона – Департамент города Москвы по конкурентной политике</w:t>
      </w:r>
    </w:p>
    <w:p w:rsidR="00150A1A" w:rsidRPr="003246D0" w:rsidRDefault="00150A1A" w:rsidP="00150A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246D0">
        <w:rPr>
          <w:rFonts w:ascii="Times New Roman" w:hAnsi="Times New Roman"/>
          <w:sz w:val="24"/>
          <w:szCs w:val="24"/>
        </w:rPr>
        <w:t>Форма процедуры: Аукцион в электронной форме</w:t>
      </w:r>
    </w:p>
    <w:p w:rsidR="00712F31" w:rsidRPr="003246D0" w:rsidRDefault="00712F31" w:rsidP="00712F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246D0">
        <w:rPr>
          <w:rFonts w:ascii="Times New Roman" w:hAnsi="Times New Roman"/>
          <w:b/>
          <w:sz w:val="24"/>
          <w:szCs w:val="24"/>
        </w:rPr>
        <w:t>1. Место, время проведения аукциона:</w:t>
      </w:r>
    </w:p>
    <w:p w:rsidR="00712F31" w:rsidRPr="003246D0" w:rsidRDefault="00712F31" w:rsidP="00712F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</w:rPr>
      </w:pPr>
      <w:r w:rsidRPr="003246D0">
        <w:rPr>
          <w:rFonts w:ascii="Times New Roman" w:hAnsi="Times New Roman"/>
          <w:sz w:val="24"/>
          <w:szCs w:val="20"/>
        </w:rPr>
        <w:t xml:space="preserve">Дата и время начала аукциона: </w:t>
      </w:r>
      <w:r w:rsidR="00F41FE3">
        <w:rPr>
          <w:rFonts w:ascii="Times New Roman" w:hAnsi="Times New Roman"/>
          <w:sz w:val="24"/>
          <w:szCs w:val="20"/>
        </w:rPr>
        <w:t>16.05</w:t>
      </w:r>
      <w:r w:rsidR="00BF7A33" w:rsidRPr="003246D0">
        <w:rPr>
          <w:rFonts w:ascii="Times New Roman" w:hAnsi="Times New Roman"/>
          <w:sz w:val="24"/>
          <w:szCs w:val="20"/>
        </w:rPr>
        <w:t>.2018</w:t>
      </w:r>
      <w:r w:rsidRPr="003246D0">
        <w:rPr>
          <w:rFonts w:ascii="Times New Roman" w:hAnsi="Times New Roman"/>
          <w:sz w:val="24"/>
          <w:szCs w:val="20"/>
        </w:rPr>
        <w:t xml:space="preserve"> 09:00 (Мск.) </w:t>
      </w:r>
    </w:p>
    <w:p w:rsidR="00712F31" w:rsidRPr="003246D0" w:rsidRDefault="00712F31" w:rsidP="00712F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</w:rPr>
      </w:pPr>
      <w:r w:rsidRPr="003246D0">
        <w:rPr>
          <w:rFonts w:ascii="Times New Roman" w:hAnsi="Times New Roman"/>
          <w:sz w:val="24"/>
          <w:szCs w:val="20"/>
        </w:rPr>
        <w:t xml:space="preserve">Дата и время окончания аукциона: </w:t>
      </w:r>
      <w:r w:rsidR="00F41FE3">
        <w:rPr>
          <w:rFonts w:ascii="Times New Roman" w:hAnsi="Times New Roman"/>
          <w:sz w:val="24"/>
          <w:szCs w:val="20"/>
        </w:rPr>
        <w:t>16.05</w:t>
      </w:r>
      <w:r w:rsidR="00BF7A33" w:rsidRPr="003246D0">
        <w:rPr>
          <w:rFonts w:ascii="Times New Roman" w:hAnsi="Times New Roman"/>
          <w:sz w:val="24"/>
          <w:szCs w:val="20"/>
        </w:rPr>
        <w:t>.2018</w:t>
      </w:r>
      <w:r w:rsidRPr="003246D0">
        <w:rPr>
          <w:rFonts w:ascii="Times New Roman" w:hAnsi="Times New Roman"/>
          <w:sz w:val="24"/>
          <w:szCs w:val="20"/>
        </w:rPr>
        <w:t xml:space="preserve"> </w:t>
      </w:r>
      <w:r w:rsidR="00FE177F" w:rsidRPr="00FE177F">
        <w:rPr>
          <w:rFonts w:ascii="Times New Roman" w:hAnsi="Times New Roman"/>
          <w:sz w:val="24"/>
          <w:szCs w:val="20"/>
        </w:rPr>
        <w:t xml:space="preserve">11:19 </w:t>
      </w:r>
      <w:r w:rsidRPr="003246D0">
        <w:rPr>
          <w:rFonts w:ascii="Times New Roman" w:hAnsi="Times New Roman"/>
          <w:sz w:val="24"/>
          <w:szCs w:val="24"/>
        </w:rPr>
        <w:t>(Мск.)</w:t>
      </w:r>
      <w:r w:rsidRPr="003246D0">
        <w:rPr>
          <w:rFonts w:ascii="Times New Roman" w:hAnsi="Times New Roman"/>
          <w:sz w:val="24"/>
          <w:szCs w:val="20"/>
        </w:rPr>
        <w:t xml:space="preserve"> </w:t>
      </w:r>
    </w:p>
    <w:p w:rsidR="00150A1A" w:rsidRPr="003246D0" w:rsidRDefault="00150A1A" w:rsidP="00150A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</w:rPr>
      </w:pPr>
      <w:r w:rsidRPr="003246D0">
        <w:rPr>
          <w:rFonts w:ascii="Times New Roman" w:hAnsi="Times New Roman"/>
          <w:sz w:val="24"/>
          <w:szCs w:val="20"/>
        </w:rPr>
        <w:t xml:space="preserve">Наименование электронной площадки: </w:t>
      </w:r>
      <w:r w:rsidR="00925472" w:rsidRPr="003246D0">
        <w:rPr>
          <w:rFonts w:ascii="Times New Roman" w:hAnsi="Times New Roman"/>
          <w:sz w:val="24"/>
          <w:szCs w:val="20"/>
        </w:rPr>
        <w:t xml:space="preserve">Единая электронная торговая </w:t>
      </w:r>
      <w:r w:rsidR="002E6602" w:rsidRPr="003246D0">
        <w:rPr>
          <w:rFonts w:ascii="Times New Roman" w:hAnsi="Times New Roman"/>
          <w:sz w:val="24"/>
          <w:szCs w:val="20"/>
        </w:rPr>
        <w:t>площадка (</w:t>
      </w:r>
      <w:r w:rsidR="00925472" w:rsidRPr="003246D0">
        <w:rPr>
          <w:rFonts w:ascii="Times New Roman" w:hAnsi="Times New Roman"/>
          <w:sz w:val="24"/>
          <w:szCs w:val="20"/>
        </w:rPr>
        <w:t>АО «ЕЭТП»).</w:t>
      </w:r>
    </w:p>
    <w:p w:rsidR="00150A1A" w:rsidRPr="003246D0" w:rsidRDefault="00150A1A" w:rsidP="00150A1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246D0">
        <w:rPr>
          <w:rFonts w:ascii="Times New Roman" w:hAnsi="Times New Roman"/>
          <w:sz w:val="24"/>
          <w:szCs w:val="20"/>
        </w:rPr>
        <w:t xml:space="preserve">Адрес электронной площадки: </w:t>
      </w:r>
      <w:r w:rsidR="00D2124B" w:rsidRPr="003246D0">
        <w:rPr>
          <w:rFonts w:ascii="Times New Roman" w:hAnsi="Times New Roman"/>
          <w:sz w:val="24"/>
          <w:szCs w:val="20"/>
          <w:lang w:val="en-US"/>
        </w:rPr>
        <w:t>https</w:t>
      </w:r>
      <w:r w:rsidR="00D2124B" w:rsidRPr="003246D0">
        <w:rPr>
          <w:rFonts w:ascii="Times New Roman" w:hAnsi="Times New Roman"/>
          <w:sz w:val="24"/>
          <w:szCs w:val="20"/>
        </w:rPr>
        <w:t>://</w:t>
      </w:r>
      <w:r w:rsidR="00D2124B" w:rsidRPr="003246D0">
        <w:rPr>
          <w:rFonts w:ascii="Times New Roman" w:hAnsi="Times New Roman"/>
          <w:sz w:val="24"/>
          <w:szCs w:val="20"/>
          <w:lang w:val="en-US"/>
        </w:rPr>
        <w:t>com</w:t>
      </w:r>
      <w:r w:rsidR="00D2124B" w:rsidRPr="003246D0">
        <w:rPr>
          <w:rFonts w:ascii="Times New Roman" w:hAnsi="Times New Roman"/>
          <w:sz w:val="24"/>
          <w:szCs w:val="20"/>
        </w:rPr>
        <w:t>.</w:t>
      </w:r>
      <w:r w:rsidR="00D2124B" w:rsidRPr="003246D0">
        <w:rPr>
          <w:rFonts w:ascii="Times New Roman" w:hAnsi="Times New Roman"/>
          <w:sz w:val="24"/>
          <w:szCs w:val="20"/>
          <w:lang w:val="en-US"/>
        </w:rPr>
        <w:t>roseltorg</w:t>
      </w:r>
      <w:r w:rsidR="00D2124B" w:rsidRPr="003246D0">
        <w:rPr>
          <w:rFonts w:ascii="Times New Roman" w:hAnsi="Times New Roman"/>
          <w:sz w:val="24"/>
          <w:szCs w:val="20"/>
        </w:rPr>
        <w:t>.</w:t>
      </w:r>
      <w:r w:rsidR="00D2124B" w:rsidRPr="003246D0">
        <w:rPr>
          <w:rFonts w:ascii="Times New Roman" w:hAnsi="Times New Roman"/>
          <w:sz w:val="24"/>
          <w:szCs w:val="20"/>
          <w:lang w:val="en-US"/>
        </w:rPr>
        <w:t>ru</w:t>
      </w:r>
      <w:r w:rsidR="006D55B5" w:rsidRPr="003246D0">
        <w:rPr>
          <w:rFonts w:ascii="Times New Roman" w:hAnsi="Times New Roman"/>
          <w:sz w:val="24"/>
          <w:szCs w:val="20"/>
        </w:rPr>
        <w:t>.</w:t>
      </w:r>
    </w:p>
    <w:p w:rsidR="003F38D8" w:rsidRDefault="00150A1A" w:rsidP="003F38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6D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C68C0" w:rsidRPr="003246D0">
        <w:rPr>
          <w:rFonts w:ascii="Times New Roman" w:hAnsi="Times New Roman" w:cs="Times New Roman"/>
          <w:b/>
          <w:bCs/>
          <w:sz w:val="24"/>
          <w:szCs w:val="24"/>
        </w:rPr>
        <w:t>. Наименование процедуры и предмет договора:</w:t>
      </w:r>
      <w:r w:rsidR="001C68C0" w:rsidRPr="003246D0">
        <w:rPr>
          <w:rFonts w:ascii="Times New Roman" w:hAnsi="Times New Roman" w:cs="Times New Roman"/>
          <w:sz w:val="24"/>
          <w:szCs w:val="24"/>
        </w:rPr>
        <w:t xml:space="preserve"> </w:t>
      </w:r>
      <w:r w:rsidR="001C68C0" w:rsidRPr="003246D0">
        <w:rPr>
          <w:rFonts w:ascii="Times New Roman" w:hAnsi="Times New Roman" w:cs="Times New Roman"/>
          <w:sz w:val="24"/>
          <w:szCs w:val="24"/>
        </w:rPr>
        <w:br/>
      </w:r>
      <w:r w:rsidR="003F38D8" w:rsidRPr="00B0475B">
        <w:rPr>
          <w:rFonts w:ascii="Times New Roman" w:hAnsi="Times New Roman" w:cs="Times New Roman"/>
          <w:sz w:val="24"/>
          <w:szCs w:val="24"/>
        </w:rPr>
        <w:t>Право заключения договора на размещение нестационарного торгового объекта «Передвижной торговый объект» по адресу: г. Москва, ГМЗ «Царицыно», Большая дворцовая поляна (НТО 56); КПП № 10 (НТО 34); Оранжерейный мост (НТО 63) со специализацией «Мороженое».</w:t>
      </w:r>
    </w:p>
    <w:p w:rsidR="003F38D8" w:rsidRDefault="003F38D8" w:rsidP="003F38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Начальная цена договора: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CC51F3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51F3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,00 руб.</w:t>
      </w:r>
    </w:p>
    <w:p w:rsidR="003F38D8" w:rsidRDefault="003F38D8" w:rsidP="003F38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4. Извещение о проведении настоящей процедуры и документация были </w:t>
      </w:r>
      <w:r w:rsidRPr="006846E8">
        <w:rPr>
          <w:rFonts w:ascii="Times New Roman" w:hAnsi="Times New Roman" w:cs="Times New Roman"/>
          <w:sz w:val="24"/>
          <w:szCs w:val="24"/>
        </w:rPr>
        <w:t>размещены «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6846E8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апреля 2018 года на сайте Единой электронной торговой площадки (АО «ЕЭТП»), по адресу в сети «Интернет»: </w:t>
      </w:r>
      <w:r w:rsidRPr="00D2124B">
        <w:rPr>
          <w:rFonts w:ascii="Times New Roman" w:hAnsi="Times New Roman" w:cs="Times New Roman"/>
          <w:sz w:val="24"/>
          <w:szCs w:val="24"/>
        </w:rPr>
        <w:t>https://com.roseltorg.ru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2F31" w:rsidRPr="003246D0" w:rsidRDefault="00712F31" w:rsidP="003F38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6D0">
        <w:rPr>
          <w:rFonts w:ascii="Times New Roman" w:hAnsi="Times New Roman" w:cs="Times New Roman"/>
          <w:b/>
          <w:sz w:val="24"/>
          <w:szCs w:val="24"/>
        </w:rPr>
        <w:t>5.</w:t>
      </w:r>
      <w:r w:rsidRPr="003246D0">
        <w:rPr>
          <w:rFonts w:ascii="Times New Roman" w:hAnsi="Times New Roman" w:cs="Times New Roman"/>
          <w:sz w:val="24"/>
          <w:szCs w:val="24"/>
        </w:rPr>
        <w:t xml:space="preserve"> В результате подведения итогов признать победителем аукциона Участника №</w:t>
      </w:r>
      <w:r w:rsidR="00FE177F">
        <w:rPr>
          <w:rFonts w:ascii="Times New Roman" w:hAnsi="Times New Roman" w:cs="Times New Roman"/>
          <w:sz w:val="24"/>
          <w:szCs w:val="24"/>
        </w:rPr>
        <w:t>3</w:t>
      </w:r>
    </w:p>
    <w:tbl>
      <w:tblPr>
        <w:tblStyle w:val="a6"/>
        <w:tblW w:w="10598" w:type="dxa"/>
        <w:tblLayout w:type="fixed"/>
        <w:tblLook w:val="04A0" w:firstRow="1" w:lastRow="0" w:firstColumn="1" w:lastColumn="0" w:noHBand="0" w:noVBand="1"/>
      </w:tblPr>
      <w:tblGrid>
        <w:gridCol w:w="2660"/>
        <w:gridCol w:w="2835"/>
        <w:gridCol w:w="2268"/>
        <w:gridCol w:w="2835"/>
      </w:tblGrid>
      <w:tr w:rsidR="00712F31" w:rsidRPr="003246D0" w:rsidTr="004D4FD2">
        <w:tc>
          <w:tcPr>
            <w:tcW w:w="2660" w:type="dxa"/>
          </w:tcPr>
          <w:p w:rsidR="00712F31" w:rsidRPr="003246D0" w:rsidRDefault="00712F31" w:rsidP="004D4F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246D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835" w:type="dxa"/>
          </w:tcPr>
          <w:p w:rsidR="00712F31" w:rsidRPr="003246D0" w:rsidRDefault="00712F31" w:rsidP="004D4F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246D0">
              <w:rPr>
                <w:rFonts w:ascii="Times New Roman" w:hAnsi="Times New Roman" w:cs="Times New Roman"/>
              </w:rPr>
              <w:t>Юридический/</w:t>
            </w:r>
          </w:p>
          <w:p w:rsidR="00712F31" w:rsidRPr="003246D0" w:rsidRDefault="00712F31" w:rsidP="004D4F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246D0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2268" w:type="dxa"/>
          </w:tcPr>
          <w:p w:rsidR="00712F31" w:rsidRPr="003246D0" w:rsidRDefault="00712F31" w:rsidP="004D4F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246D0">
              <w:rPr>
                <w:rFonts w:ascii="Times New Roman" w:hAnsi="Times New Roman" w:cs="Times New Roman"/>
              </w:rPr>
              <w:t>ОГРН/ИНН</w:t>
            </w:r>
          </w:p>
        </w:tc>
        <w:tc>
          <w:tcPr>
            <w:tcW w:w="2835" w:type="dxa"/>
          </w:tcPr>
          <w:p w:rsidR="00712F31" w:rsidRPr="003246D0" w:rsidRDefault="00712F31" w:rsidP="004D4F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6D0">
              <w:rPr>
                <w:rFonts w:ascii="Times New Roman" w:hAnsi="Times New Roman" w:cs="Times New Roman"/>
                <w:sz w:val="20"/>
                <w:szCs w:val="20"/>
              </w:rPr>
              <w:t>Цена по итогам аукциона / Время подачи ценового предложения</w:t>
            </w:r>
          </w:p>
        </w:tc>
      </w:tr>
      <w:tr w:rsidR="005B2014" w:rsidRPr="003246D0" w:rsidTr="004D4FD2">
        <w:trPr>
          <w:trHeight w:val="904"/>
        </w:trPr>
        <w:tc>
          <w:tcPr>
            <w:tcW w:w="2660" w:type="dxa"/>
          </w:tcPr>
          <w:p w:rsidR="005B2014" w:rsidRDefault="005B2014" w:rsidP="005B20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014" w:rsidRPr="00F41FE3" w:rsidRDefault="005B2014" w:rsidP="005B20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07705">
              <w:rPr>
                <w:rFonts w:ascii="Times New Roman" w:hAnsi="Times New Roman" w:cs="Times New Roman"/>
                <w:sz w:val="24"/>
                <w:szCs w:val="24"/>
              </w:rPr>
              <w:t>ИП БЕНИАМИНОВ АРМЕН ИОСИФОВИЧ</w:t>
            </w:r>
          </w:p>
        </w:tc>
        <w:tc>
          <w:tcPr>
            <w:tcW w:w="2835" w:type="dxa"/>
            <w:vAlign w:val="center"/>
          </w:tcPr>
          <w:p w:rsidR="005B2014" w:rsidRPr="00F41FE3" w:rsidRDefault="005B2014" w:rsidP="005B20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:rsidR="005B2014" w:rsidRPr="00F41FE3" w:rsidRDefault="005B2014" w:rsidP="005B20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07705">
              <w:rPr>
                <w:rFonts w:ascii="Times New Roman" w:hAnsi="Times New Roman" w:cs="Times New Roman"/>
                <w:sz w:val="24"/>
                <w:szCs w:val="24"/>
              </w:rPr>
              <w:t>312774603001480/ 602700000888</w:t>
            </w:r>
          </w:p>
        </w:tc>
        <w:tc>
          <w:tcPr>
            <w:tcW w:w="2835" w:type="dxa"/>
            <w:vAlign w:val="center"/>
          </w:tcPr>
          <w:p w:rsidR="005B2014" w:rsidRPr="003246D0" w:rsidRDefault="005B2014" w:rsidP="005B20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7F">
              <w:rPr>
                <w:rFonts w:ascii="Times New Roman" w:hAnsi="Times New Roman" w:cs="Times New Roman"/>
                <w:sz w:val="24"/>
                <w:szCs w:val="24"/>
              </w:rPr>
              <w:t>174 600,00 (Сто семьдесят четыре тысячи шестьсот</w:t>
            </w:r>
            <w:r w:rsidRPr="003246D0">
              <w:rPr>
                <w:rFonts w:ascii="Times New Roman" w:hAnsi="Times New Roman" w:cs="Times New Roman"/>
                <w:sz w:val="24"/>
                <w:szCs w:val="24"/>
              </w:rPr>
              <w:t xml:space="preserve">) рублей 00 копеек </w:t>
            </w:r>
          </w:p>
          <w:p w:rsidR="005B2014" w:rsidRPr="003246D0" w:rsidRDefault="005B2014" w:rsidP="005B20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7F">
              <w:rPr>
                <w:rFonts w:ascii="Times New Roman" w:hAnsi="Times New Roman"/>
                <w:sz w:val="24"/>
                <w:szCs w:val="24"/>
              </w:rPr>
              <w:t xml:space="preserve">11:09:45 </w:t>
            </w:r>
            <w:r w:rsidRPr="003246D0">
              <w:rPr>
                <w:rFonts w:ascii="Times New Roman" w:hAnsi="Times New Roman"/>
                <w:sz w:val="24"/>
                <w:szCs w:val="24"/>
              </w:rPr>
              <w:t>(Мск.)</w:t>
            </w:r>
          </w:p>
        </w:tc>
      </w:tr>
    </w:tbl>
    <w:p w:rsidR="00712F31" w:rsidRPr="003246D0" w:rsidRDefault="00712F31" w:rsidP="00712F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6D0">
        <w:rPr>
          <w:rFonts w:ascii="Times New Roman" w:hAnsi="Times New Roman" w:cs="Times New Roman"/>
          <w:sz w:val="24"/>
          <w:szCs w:val="24"/>
        </w:rPr>
        <w:t>6. Участник аукциона, сделавший предпоследнее предложение о цене договора - Участник №</w:t>
      </w:r>
      <w:r w:rsidR="00FE177F">
        <w:rPr>
          <w:rFonts w:ascii="Times New Roman" w:hAnsi="Times New Roman" w:cs="Times New Roman"/>
          <w:sz w:val="24"/>
          <w:szCs w:val="24"/>
        </w:rPr>
        <w:t>6</w:t>
      </w:r>
    </w:p>
    <w:tbl>
      <w:tblPr>
        <w:tblStyle w:val="a6"/>
        <w:tblW w:w="10598" w:type="dxa"/>
        <w:tblLayout w:type="fixed"/>
        <w:tblLook w:val="04A0" w:firstRow="1" w:lastRow="0" w:firstColumn="1" w:lastColumn="0" w:noHBand="0" w:noVBand="1"/>
      </w:tblPr>
      <w:tblGrid>
        <w:gridCol w:w="2660"/>
        <w:gridCol w:w="2835"/>
        <w:gridCol w:w="2268"/>
        <w:gridCol w:w="2835"/>
      </w:tblGrid>
      <w:tr w:rsidR="00712F31" w:rsidRPr="003246D0" w:rsidTr="004D4FD2">
        <w:tc>
          <w:tcPr>
            <w:tcW w:w="2660" w:type="dxa"/>
          </w:tcPr>
          <w:p w:rsidR="00712F31" w:rsidRPr="003246D0" w:rsidRDefault="00712F31" w:rsidP="004D4F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246D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835" w:type="dxa"/>
          </w:tcPr>
          <w:p w:rsidR="00712F31" w:rsidRPr="003246D0" w:rsidRDefault="00712F31" w:rsidP="004D4F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246D0">
              <w:rPr>
                <w:rFonts w:ascii="Times New Roman" w:hAnsi="Times New Roman" w:cs="Times New Roman"/>
              </w:rPr>
              <w:t>Юридический/</w:t>
            </w:r>
          </w:p>
          <w:p w:rsidR="00712F31" w:rsidRPr="003246D0" w:rsidRDefault="00712F31" w:rsidP="004D4F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246D0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2268" w:type="dxa"/>
          </w:tcPr>
          <w:p w:rsidR="00712F31" w:rsidRPr="003246D0" w:rsidRDefault="00712F31" w:rsidP="004D4F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246D0">
              <w:rPr>
                <w:rFonts w:ascii="Times New Roman" w:hAnsi="Times New Roman" w:cs="Times New Roman"/>
              </w:rPr>
              <w:t>ОГРН/ИНН</w:t>
            </w:r>
          </w:p>
        </w:tc>
        <w:tc>
          <w:tcPr>
            <w:tcW w:w="2835" w:type="dxa"/>
          </w:tcPr>
          <w:p w:rsidR="00712F31" w:rsidRPr="003246D0" w:rsidRDefault="00712F31" w:rsidP="004D4F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6D0">
              <w:rPr>
                <w:rFonts w:ascii="Times New Roman" w:hAnsi="Times New Roman" w:cs="Times New Roman"/>
                <w:sz w:val="20"/>
                <w:szCs w:val="20"/>
              </w:rPr>
              <w:t>Цена по итогам аукциона / Время подачи ценового предложения</w:t>
            </w:r>
          </w:p>
        </w:tc>
      </w:tr>
      <w:tr w:rsidR="005B2014" w:rsidRPr="003246D0" w:rsidTr="00A51E6F">
        <w:trPr>
          <w:trHeight w:val="1223"/>
        </w:trPr>
        <w:tc>
          <w:tcPr>
            <w:tcW w:w="2660" w:type="dxa"/>
          </w:tcPr>
          <w:p w:rsidR="005B2014" w:rsidRPr="00F41FE3" w:rsidRDefault="005B2014" w:rsidP="005B20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B2014" w:rsidRPr="00F41FE3" w:rsidRDefault="005B2014" w:rsidP="005B20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93F8B">
              <w:rPr>
                <w:rFonts w:ascii="Times New Roman" w:hAnsi="Times New Roman" w:cs="Times New Roman"/>
                <w:sz w:val="24"/>
                <w:szCs w:val="24"/>
              </w:rPr>
              <w:t>ИП Овсепян Гарник Мартунович</w:t>
            </w:r>
          </w:p>
        </w:tc>
        <w:tc>
          <w:tcPr>
            <w:tcW w:w="2835" w:type="dxa"/>
            <w:vAlign w:val="center"/>
          </w:tcPr>
          <w:p w:rsidR="005B2014" w:rsidRPr="00F41FE3" w:rsidRDefault="005B2014" w:rsidP="005B20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:rsidR="005B2014" w:rsidRPr="00A93F8B" w:rsidRDefault="005B2014" w:rsidP="005B20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F8B">
              <w:rPr>
                <w:rFonts w:ascii="Times New Roman" w:hAnsi="Times New Roman" w:cs="Times New Roman"/>
                <w:sz w:val="24"/>
                <w:szCs w:val="24"/>
              </w:rPr>
              <w:t>316470400117452/</w:t>
            </w:r>
          </w:p>
          <w:p w:rsidR="005B2014" w:rsidRPr="00F41FE3" w:rsidRDefault="005B2014" w:rsidP="005B20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93F8B">
              <w:rPr>
                <w:rFonts w:ascii="Times New Roman" w:hAnsi="Times New Roman" w:cs="Times New Roman"/>
                <w:sz w:val="24"/>
                <w:szCs w:val="24"/>
              </w:rPr>
              <w:t>470420792019</w:t>
            </w:r>
          </w:p>
        </w:tc>
        <w:tc>
          <w:tcPr>
            <w:tcW w:w="2835" w:type="dxa"/>
            <w:vAlign w:val="center"/>
          </w:tcPr>
          <w:p w:rsidR="005B2014" w:rsidRPr="003246D0" w:rsidRDefault="005B2014" w:rsidP="005B20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7F">
              <w:rPr>
                <w:rFonts w:ascii="Times New Roman" w:hAnsi="Times New Roman" w:cs="Times New Roman"/>
                <w:sz w:val="24"/>
                <w:szCs w:val="24"/>
              </w:rPr>
              <w:t>172 800,00 (Сто семьдесят две тысячи восемьсот</w:t>
            </w:r>
            <w:r w:rsidRPr="003246D0">
              <w:rPr>
                <w:rFonts w:ascii="Times New Roman" w:hAnsi="Times New Roman" w:cs="Times New Roman"/>
                <w:sz w:val="24"/>
                <w:szCs w:val="24"/>
              </w:rPr>
              <w:t xml:space="preserve">) рублей 00 копеек </w:t>
            </w:r>
          </w:p>
          <w:p w:rsidR="005B2014" w:rsidRPr="003246D0" w:rsidRDefault="005B2014" w:rsidP="005B20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7F">
              <w:rPr>
                <w:rFonts w:ascii="Times New Roman" w:hAnsi="Times New Roman"/>
                <w:sz w:val="24"/>
                <w:szCs w:val="24"/>
              </w:rPr>
              <w:t xml:space="preserve">11:09:25 </w:t>
            </w:r>
            <w:r w:rsidRPr="003246D0">
              <w:rPr>
                <w:rFonts w:ascii="Times New Roman" w:hAnsi="Times New Roman" w:cs="Times New Roman"/>
                <w:sz w:val="24"/>
                <w:szCs w:val="24"/>
              </w:rPr>
              <w:t>(Мск.)</w:t>
            </w:r>
          </w:p>
        </w:tc>
      </w:tr>
    </w:tbl>
    <w:p w:rsidR="00712F31" w:rsidRPr="003246D0" w:rsidRDefault="00712F31" w:rsidP="00712F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246D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Задаток, внесенный победителем аукциона, засчитывается в счет исполнения обязательств по договору. </w:t>
      </w:r>
    </w:p>
    <w:p w:rsidR="007C766F" w:rsidRPr="003246D0" w:rsidRDefault="007C766F" w:rsidP="007C76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3246D0">
        <w:rPr>
          <w:rFonts w:ascii="Times New Roman" w:hAnsi="Times New Roman"/>
          <w:iCs/>
          <w:sz w:val="24"/>
          <w:szCs w:val="24"/>
        </w:rPr>
        <w:t>В случае, если размер задатка меньше размера платы за право заключения Договора на размещение нестационарных торговых объектов за последние 6 (Шесть) месяцев, определенной по итогам открытого аукциона, недостающая сумма перечисляется победителем открытого аукциона в течение 3 (Трех) рабочих дней после даты проведения открытого аукциона на счет ГБУК г. Москвы «ГМЗ «Царицыно» по реквизитам:</w:t>
      </w:r>
    </w:p>
    <w:p w:rsidR="007C766F" w:rsidRPr="003246D0" w:rsidRDefault="007C766F" w:rsidP="007C76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3246D0">
        <w:rPr>
          <w:rFonts w:ascii="Times New Roman" w:hAnsi="Times New Roman"/>
          <w:iCs/>
          <w:sz w:val="24"/>
          <w:szCs w:val="24"/>
        </w:rPr>
        <w:t>ИНН 7737012762</w:t>
      </w:r>
    </w:p>
    <w:p w:rsidR="007C766F" w:rsidRPr="003246D0" w:rsidRDefault="007C766F" w:rsidP="007C76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3246D0">
        <w:rPr>
          <w:rFonts w:ascii="Times New Roman" w:hAnsi="Times New Roman"/>
          <w:iCs/>
          <w:sz w:val="24"/>
          <w:szCs w:val="24"/>
        </w:rPr>
        <w:t>КПП 772401001</w:t>
      </w:r>
    </w:p>
    <w:p w:rsidR="007C766F" w:rsidRPr="003246D0" w:rsidRDefault="007C766F" w:rsidP="007C76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3246D0">
        <w:rPr>
          <w:rFonts w:ascii="Times New Roman" w:hAnsi="Times New Roman"/>
          <w:iCs/>
          <w:sz w:val="24"/>
          <w:szCs w:val="24"/>
        </w:rPr>
        <w:t>БИК 044525000</w:t>
      </w:r>
    </w:p>
    <w:p w:rsidR="007C766F" w:rsidRPr="003246D0" w:rsidRDefault="007C766F" w:rsidP="007C76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3246D0">
        <w:rPr>
          <w:rFonts w:ascii="Times New Roman" w:hAnsi="Times New Roman"/>
          <w:iCs/>
          <w:sz w:val="24"/>
          <w:szCs w:val="24"/>
        </w:rPr>
        <w:t>КБК 08010000000000000139 «Плата за размещение нестационарного торгового объекта»</w:t>
      </w:r>
    </w:p>
    <w:p w:rsidR="007C766F" w:rsidRPr="003246D0" w:rsidRDefault="007C766F" w:rsidP="007C76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3246D0">
        <w:rPr>
          <w:rFonts w:ascii="Times New Roman" w:hAnsi="Times New Roman"/>
          <w:iCs/>
          <w:sz w:val="24"/>
          <w:szCs w:val="24"/>
        </w:rPr>
        <w:t xml:space="preserve">расчетный счет № 40601810245253000002 ГУ БАНКА РОССИИ ПО ЦФО Г. МОСКВА </w:t>
      </w:r>
    </w:p>
    <w:p w:rsidR="007C766F" w:rsidRPr="003246D0" w:rsidRDefault="007C766F" w:rsidP="007C76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3246D0">
        <w:rPr>
          <w:rFonts w:ascii="Times New Roman" w:hAnsi="Times New Roman"/>
          <w:iCs/>
          <w:sz w:val="24"/>
          <w:szCs w:val="24"/>
        </w:rPr>
        <w:t>получатель платежа – Департамент финансов города Москвы (ГБУК г. Москвы «ГМЗ «Царицыно» л/с 2605641000960220)</w:t>
      </w:r>
    </w:p>
    <w:p w:rsidR="007C766F" w:rsidRPr="003246D0" w:rsidRDefault="007C766F" w:rsidP="007C76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3246D0">
        <w:rPr>
          <w:rFonts w:ascii="Times New Roman" w:hAnsi="Times New Roman"/>
          <w:iCs/>
          <w:sz w:val="24"/>
          <w:szCs w:val="24"/>
        </w:rPr>
        <w:t>ОКТМО 45921000</w:t>
      </w:r>
    </w:p>
    <w:p w:rsidR="007C766F" w:rsidRPr="003246D0" w:rsidRDefault="007C766F" w:rsidP="007C76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3246D0">
        <w:rPr>
          <w:rFonts w:ascii="Times New Roman" w:hAnsi="Times New Roman"/>
          <w:iCs/>
          <w:sz w:val="24"/>
          <w:szCs w:val="24"/>
        </w:rPr>
        <w:t xml:space="preserve">Назначение платежа: Оплата по итогам аукциона </w:t>
      </w:r>
      <w:r w:rsidR="00B953DE" w:rsidRPr="00B953DE">
        <w:rPr>
          <w:rFonts w:ascii="Times New Roman" w:hAnsi="Times New Roman"/>
          <w:iCs/>
          <w:sz w:val="24"/>
          <w:szCs w:val="24"/>
        </w:rPr>
        <w:t xml:space="preserve">на размещение нестационарного торгового объекта по адресу: г. Москва, ГМЗ «Царицыно», </w:t>
      </w:r>
      <w:r w:rsidR="003F38D8" w:rsidRPr="003F38D8">
        <w:rPr>
          <w:rFonts w:ascii="Times New Roman" w:hAnsi="Times New Roman"/>
          <w:iCs/>
          <w:sz w:val="24"/>
          <w:szCs w:val="24"/>
        </w:rPr>
        <w:t>Большая дворцовая поляна (НТО 56); КПП № 10 (НТО 34); Оранжерейный мост (НТО 63)</w:t>
      </w:r>
      <w:r w:rsidRPr="003246D0">
        <w:rPr>
          <w:rFonts w:ascii="Times New Roman" w:hAnsi="Times New Roman"/>
          <w:iCs/>
          <w:sz w:val="24"/>
          <w:szCs w:val="24"/>
        </w:rPr>
        <w:t>.</w:t>
      </w:r>
    </w:p>
    <w:p w:rsidR="00712F31" w:rsidRDefault="00712F31" w:rsidP="007C76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6D0">
        <w:rPr>
          <w:rFonts w:ascii="Times New Roman" w:hAnsi="Times New Roman" w:cs="Times New Roman"/>
          <w:sz w:val="24"/>
          <w:szCs w:val="24"/>
        </w:rPr>
        <w:t xml:space="preserve">8. Протокол о результатах аукциона размещен на сайте Единой электронной торговой площадки, по адресу в сети «Интернет»: </w:t>
      </w:r>
      <w:r w:rsidRPr="003246D0">
        <w:rPr>
          <w:rFonts w:ascii="Times New Roman" w:hAnsi="Times New Roman" w:cs="Times New Roman"/>
          <w:sz w:val="24"/>
          <w:szCs w:val="24"/>
        </w:rPr>
        <w:lastRenderedPageBreak/>
        <w:t>https://com.roseltorg.ru.</w:t>
      </w:r>
    </w:p>
    <w:p w:rsidR="00712F31" w:rsidRPr="00B74F7A" w:rsidRDefault="00712F31" w:rsidP="00712F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2F31" w:rsidRDefault="00712F31" w:rsidP="00712F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712F31" w:rsidRDefault="00712F31" w:rsidP="00712F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FC5E2C" w:rsidRDefault="00FC5E2C" w:rsidP="00712F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</w:pPr>
    </w:p>
    <w:sectPr w:rsidR="00FC5E2C" w:rsidSect="00D7188E">
      <w:pgSz w:w="11907" w:h="16840"/>
      <w:pgMar w:top="568" w:right="567" w:bottom="284" w:left="851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B18"/>
    <w:rsid w:val="000074FB"/>
    <w:rsid w:val="00007D3F"/>
    <w:rsid w:val="00022D54"/>
    <w:rsid w:val="00023DBC"/>
    <w:rsid w:val="00023F5C"/>
    <w:rsid w:val="00032637"/>
    <w:rsid w:val="000334E7"/>
    <w:rsid w:val="0004250B"/>
    <w:rsid w:val="00043CCE"/>
    <w:rsid w:val="00054515"/>
    <w:rsid w:val="000558B4"/>
    <w:rsid w:val="000579C2"/>
    <w:rsid w:val="00060362"/>
    <w:rsid w:val="00063875"/>
    <w:rsid w:val="00071344"/>
    <w:rsid w:val="00072DCD"/>
    <w:rsid w:val="00082AF3"/>
    <w:rsid w:val="00091BEE"/>
    <w:rsid w:val="00094A6A"/>
    <w:rsid w:val="00094ABC"/>
    <w:rsid w:val="000A1A13"/>
    <w:rsid w:val="000A40B3"/>
    <w:rsid w:val="000A419C"/>
    <w:rsid w:val="000A564D"/>
    <w:rsid w:val="000B242E"/>
    <w:rsid w:val="000C241E"/>
    <w:rsid w:val="000D093A"/>
    <w:rsid w:val="000D1840"/>
    <w:rsid w:val="000D464D"/>
    <w:rsid w:val="000F7D33"/>
    <w:rsid w:val="00106F1A"/>
    <w:rsid w:val="00107A1A"/>
    <w:rsid w:val="0011156B"/>
    <w:rsid w:val="00112999"/>
    <w:rsid w:val="00117342"/>
    <w:rsid w:val="00122979"/>
    <w:rsid w:val="001253F5"/>
    <w:rsid w:val="001254D4"/>
    <w:rsid w:val="001263F8"/>
    <w:rsid w:val="00130033"/>
    <w:rsid w:val="001304E7"/>
    <w:rsid w:val="00141F78"/>
    <w:rsid w:val="00146379"/>
    <w:rsid w:val="00150A1A"/>
    <w:rsid w:val="00157848"/>
    <w:rsid w:val="00164DBA"/>
    <w:rsid w:val="001672A7"/>
    <w:rsid w:val="00173E27"/>
    <w:rsid w:val="00173E79"/>
    <w:rsid w:val="00176A76"/>
    <w:rsid w:val="00177709"/>
    <w:rsid w:val="0019404E"/>
    <w:rsid w:val="001966D8"/>
    <w:rsid w:val="001B0611"/>
    <w:rsid w:val="001C28BD"/>
    <w:rsid w:val="001C68C0"/>
    <w:rsid w:val="001C7DCE"/>
    <w:rsid w:val="001D1CD6"/>
    <w:rsid w:val="001D694B"/>
    <w:rsid w:val="001E4458"/>
    <w:rsid w:val="001E6E79"/>
    <w:rsid w:val="001E7F93"/>
    <w:rsid w:val="001F0FF5"/>
    <w:rsid w:val="00202F82"/>
    <w:rsid w:val="002034E7"/>
    <w:rsid w:val="002105A7"/>
    <w:rsid w:val="00211A10"/>
    <w:rsid w:val="00217083"/>
    <w:rsid w:val="00226C5D"/>
    <w:rsid w:val="00231B98"/>
    <w:rsid w:val="00235EF5"/>
    <w:rsid w:val="00240676"/>
    <w:rsid w:val="002421BF"/>
    <w:rsid w:val="00244675"/>
    <w:rsid w:val="002504E6"/>
    <w:rsid w:val="00250A99"/>
    <w:rsid w:val="00251AD7"/>
    <w:rsid w:val="0026003A"/>
    <w:rsid w:val="0026040E"/>
    <w:rsid w:val="0026065F"/>
    <w:rsid w:val="002622CA"/>
    <w:rsid w:val="002645E0"/>
    <w:rsid w:val="00267B44"/>
    <w:rsid w:val="00277067"/>
    <w:rsid w:val="00281EA8"/>
    <w:rsid w:val="00285ABD"/>
    <w:rsid w:val="00290197"/>
    <w:rsid w:val="002A1C62"/>
    <w:rsid w:val="002A6448"/>
    <w:rsid w:val="002A771E"/>
    <w:rsid w:val="002C1147"/>
    <w:rsid w:val="002C63F6"/>
    <w:rsid w:val="002D2436"/>
    <w:rsid w:val="002D33FD"/>
    <w:rsid w:val="002D4876"/>
    <w:rsid w:val="002E41D7"/>
    <w:rsid w:val="002E6602"/>
    <w:rsid w:val="002E6608"/>
    <w:rsid w:val="002E72D0"/>
    <w:rsid w:val="002E73A8"/>
    <w:rsid w:val="002F4F5E"/>
    <w:rsid w:val="00314CE2"/>
    <w:rsid w:val="003246D0"/>
    <w:rsid w:val="00325069"/>
    <w:rsid w:val="0034138F"/>
    <w:rsid w:val="00343A3C"/>
    <w:rsid w:val="00344B2C"/>
    <w:rsid w:val="003521C4"/>
    <w:rsid w:val="003563A0"/>
    <w:rsid w:val="00356662"/>
    <w:rsid w:val="003567AA"/>
    <w:rsid w:val="003578B9"/>
    <w:rsid w:val="003731B2"/>
    <w:rsid w:val="00383EF3"/>
    <w:rsid w:val="00385C63"/>
    <w:rsid w:val="00394D2C"/>
    <w:rsid w:val="003B563A"/>
    <w:rsid w:val="003B6575"/>
    <w:rsid w:val="003C1B59"/>
    <w:rsid w:val="003D7572"/>
    <w:rsid w:val="003D7A2A"/>
    <w:rsid w:val="003E696D"/>
    <w:rsid w:val="003E78AD"/>
    <w:rsid w:val="003F17E4"/>
    <w:rsid w:val="003F337B"/>
    <w:rsid w:val="003F342C"/>
    <w:rsid w:val="003F38D8"/>
    <w:rsid w:val="003F41D7"/>
    <w:rsid w:val="003F4FA2"/>
    <w:rsid w:val="00400B6A"/>
    <w:rsid w:val="0040715F"/>
    <w:rsid w:val="0041141C"/>
    <w:rsid w:val="0041451D"/>
    <w:rsid w:val="00415739"/>
    <w:rsid w:val="004211DE"/>
    <w:rsid w:val="004239B9"/>
    <w:rsid w:val="0042461E"/>
    <w:rsid w:val="0044198B"/>
    <w:rsid w:val="00447353"/>
    <w:rsid w:val="00450211"/>
    <w:rsid w:val="004543BE"/>
    <w:rsid w:val="00455294"/>
    <w:rsid w:val="00461FEB"/>
    <w:rsid w:val="004649BF"/>
    <w:rsid w:val="00476DF7"/>
    <w:rsid w:val="00477B3C"/>
    <w:rsid w:val="00477C8E"/>
    <w:rsid w:val="00481F64"/>
    <w:rsid w:val="00484DC8"/>
    <w:rsid w:val="00491073"/>
    <w:rsid w:val="004A36AB"/>
    <w:rsid w:val="004A698F"/>
    <w:rsid w:val="004B595D"/>
    <w:rsid w:val="004C4877"/>
    <w:rsid w:val="004C7835"/>
    <w:rsid w:val="004D2580"/>
    <w:rsid w:val="004D3697"/>
    <w:rsid w:val="004F4CA8"/>
    <w:rsid w:val="004F57B0"/>
    <w:rsid w:val="00502209"/>
    <w:rsid w:val="00503555"/>
    <w:rsid w:val="00506403"/>
    <w:rsid w:val="00513000"/>
    <w:rsid w:val="005143F5"/>
    <w:rsid w:val="005250FE"/>
    <w:rsid w:val="00526B9E"/>
    <w:rsid w:val="005315AA"/>
    <w:rsid w:val="005341E3"/>
    <w:rsid w:val="00534849"/>
    <w:rsid w:val="005355EA"/>
    <w:rsid w:val="00536737"/>
    <w:rsid w:val="005408DC"/>
    <w:rsid w:val="0055033C"/>
    <w:rsid w:val="005532B5"/>
    <w:rsid w:val="00553E45"/>
    <w:rsid w:val="005540FD"/>
    <w:rsid w:val="00554EB8"/>
    <w:rsid w:val="00557BFF"/>
    <w:rsid w:val="00565F53"/>
    <w:rsid w:val="0057357B"/>
    <w:rsid w:val="00594C4B"/>
    <w:rsid w:val="005A26E2"/>
    <w:rsid w:val="005A3249"/>
    <w:rsid w:val="005A5021"/>
    <w:rsid w:val="005A554A"/>
    <w:rsid w:val="005B2014"/>
    <w:rsid w:val="005C15F4"/>
    <w:rsid w:val="005C29F3"/>
    <w:rsid w:val="005C383B"/>
    <w:rsid w:val="005D28D6"/>
    <w:rsid w:val="005E2502"/>
    <w:rsid w:val="005E2669"/>
    <w:rsid w:val="005F1F12"/>
    <w:rsid w:val="005F3792"/>
    <w:rsid w:val="005F4CDE"/>
    <w:rsid w:val="005F5E84"/>
    <w:rsid w:val="00617171"/>
    <w:rsid w:val="00617502"/>
    <w:rsid w:val="00621E8A"/>
    <w:rsid w:val="00626E42"/>
    <w:rsid w:val="00645041"/>
    <w:rsid w:val="0064773A"/>
    <w:rsid w:val="00652FAA"/>
    <w:rsid w:val="00655A8D"/>
    <w:rsid w:val="006607BA"/>
    <w:rsid w:val="0066089E"/>
    <w:rsid w:val="0066269A"/>
    <w:rsid w:val="00666B32"/>
    <w:rsid w:val="00667075"/>
    <w:rsid w:val="00667393"/>
    <w:rsid w:val="00673B28"/>
    <w:rsid w:val="006846E8"/>
    <w:rsid w:val="006923CF"/>
    <w:rsid w:val="00692AC1"/>
    <w:rsid w:val="006A0CC6"/>
    <w:rsid w:val="006A4D03"/>
    <w:rsid w:val="006A7F9B"/>
    <w:rsid w:val="006B2D2C"/>
    <w:rsid w:val="006B40AD"/>
    <w:rsid w:val="006B4FFE"/>
    <w:rsid w:val="006B5E81"/>
    <w:rsid w:val="006C63AE"/>
    <w:rsid w:val="006D03E2"/>
    <w:rsid w:val="006D15E8"/>
    <w:rsid w:val="006D5163"/>
    <w:rsid w:val="006D55B5"/>
    <w:rsid w:val="006E22FA"/>
    <w:rsid w:val="006E3B1C"/>
    <w:rsid w:val="006E43E4"/>
    <w:rsid w:val="006F2619"/>
    <w:rsid w:val="006F741C"/>
    <w:rsid w:val="006F7A57"/>
    <w:rsid w:val="00702923"/>
    <w:rsid w:val="00702E96"/>
    <w:rsid w:val="00703BDB"/>
    <w:rsid w:val="00706A22"/>
    <w:rsid w:val="00712F31"/>
    <w:rsid w:val="00712FD9"/>
    <w:rsid w:val="00720338"/>
    <w:rsid w:val="0072103C"/>
    <w:rsid w:val="00725B60"/>
    <w:rsid w:val="00741AE0"/>
    <w:rsid w:val="0075609D"/>
    <w:rsid w:val="00756B14"/>
    <w:rsid w:val="00772A0B"/>
    <w:rsid w:val="0077481E"/>
    <w:rsid w:val="007839AC"/>
    <w:rsid w:val="00784506"/>
    <w:rsid w:val="00786D65"/>
    <w:rsid w:val="007A2868"/>
    <w:rsid w:val="007A32E4"/>
    <w:rsid w:val="007A712B"/>
    <w:rsid w:val="007B3BD4"/>
    <w:rsid w:val="007C1645"/>
    <w:rsid w:val="007C234F"/>
    <w:rsid w:val="007C766F"/>
    <w:rsid w:val="007D077E"/>
    <w:rsid w:val="007D20AA"/>
    <w:rsid w:val="007D3119"/>
    <w:rsid w:val="007E6AE5"/>
    <w:rsid w:val="007E70A6"/>
    <w:rsid w:val="007F455D"/>
    <w:rsid w:val="007F4FFF"/>
    <w:rsid w:val="008036F3"/>
    <w:rsid w:val="008042DB"/>
    <w:rsid w:val="00806EBE"/>
    <w:rsid w:val="00807EFF"/>
    <w:rsid w:val="00810C56"/>
    <w:rsid w:val="00812DA8"/>
    <w:rsid w:val="0081442C"/>
    <w:rsid w:val="008274B5"/>
    <w:rsid w:val="00832B53"/>
    <w:rsid w:val="00833C6C"/>
    <w:rsid w:val="00835C54"/>
    <w:rsid w:val="008365B1"/>
    <w:rsid w:val="008408D1"/>
    <w:rsid w:val="00843E32"/>
    <w:rsid w:val="00844239"/>
    <w:rsid w:val="00844BCC"/>
    <w:rsid w:val="008504A2"/>
    <w:rsid w:val="0085117A"/>
    <w:rsid w:val="00855F25"/>
    <w:rsid w:val="00856840"/>
    <w:rsid w:val="00856FF6"/>
    <w:rsid w:val="008572CC"/>
    <w:rsid w:val="00864A20"/>
    <w:rsid w:val="00866243"/>
    <w:rsid w:val="0087307E"/>
    <w:rsid w:val="00873AD1"/>
    <w:rsid w:val="00876973"/>
    <w:rsid w:val="00877A61"/>
    <w:rsid w:val="00877E2A"/>
    <w:rsid w:val="00884206"/>
    <w:rsid w:val="008900D9"/>
    <w:rsid w:val="00894363"/>
    <w:rsid w:val="008A1499"/>
    <w:rsid w:val="008A55C9"/>
    <w:rsid w:val="008A649E"/>
    <w:rsid w:val="008B1E7F"/>
    <w:rsid w:val="008B2683"/>
    <w:rsid w:val="008B7195"/>
    <w:rsid w:val="008B730E"/>
    <w:rsid w:val="008C1ACD"/>
    <w:rsid w:val="008C292A"/>
    <w:rsid w:val="008E6117"/>
    <w:rsid w:val="008E6178"/>
    <w:rsid w:val="008E6C2F"/>
    <w:rsid w:val="008E7D03"/>
    <w:rsid w:val="00913F02"/>
    <w:rsid w:val="00916139"/>
    <w:rsid w:val="00916430"/>
    <w:rsid w:val="00916989"/>
    <w:rsid w:val="00916C5A"/>
    <w:rsid w:val="00917EC1"/>
    <w:rsid w:val="00925472"/>
    <w:rsid w:val="0093151A"/>
    <w:rsid w:val="00941946"/>
    <w:rsid w:val="00950060"/>
    <w:rsid w:val="00950226"/>
    <w:rsid w:val="00952644"/>
    <w:rsid w:val="009579AA"/>
    <w:rsid w:val="00974EB5"/>
    <w:rsid w:val="009771CB"/>
    <w:rsid w:val="00981012"/>
    <w:rsid w:val="00990003"/>
    <w:rsid w:val="0099591F"/>
    <w:rsid w:val="009A5EE0"/>
    <w:rsid w:val="009A7665"/>
    <w:rsid w:val="009B0AF7"/>
    <w:rsid w:val="009B46F2"/>
    <w:rsid w:val="009B5155"/>
    <w:rsid w:val="009B6B5D"/>
    <w:rsid w:val="009B7AC5"/>
    <w:rsid w:val="009B7BDD"/>
    <w:rsid w:val="009C055D"/>
    <w:rsid w:val="009C4FDA"/>
    <w:rsid w:val="009C68AE"/>
    <w:rsid w:val="009D2521"/>
    <w:rsid w:val="009E06A3"/>
    <w:rsid w:val="009E1B8E"/>
    <w:rsid w:val="009E2CF2"/>
    <w:rsid w:val="009E54DE"/>
    <w:rsid w:val="009E7812"/>
    <w:rsid w:val="009F2260"/>
    <w:rsid w:val="009F3B18"/>
    <w:rsid w:val="00A0189E"/>
    <w:rsid w:val="00A019C4"/>
    <w:rsid w:val="00A06117"/>
    <w:rsid w:val="00A06EB8"/>
    <w:rsid w:val="00A108AA"/>
    <w:rsid w:val="00A10A02"/>
    <w:rsid w:val="00A11679"/>
    <w:rsid w:val="00A347B6"/>
    <w:rsid w:val="00A4189F"/>
    <w:rsid w:val="00A43B1A"/>
    <w:rsid w:val="00A51E6F"/>
    <w:rsid w:val="00A559A1"/>
    <w:rsid w:val="00A60279"/>
    <w:rsid w:val="00A71BCC"/>
    <w:rsid w:val="00A71F98"/>
    <w:rsid w:val="00A74170"/>
    <w:rsid w:val="00A91381"/>
    <w:rsid w:val="00A91D78"/>
    <w:rsid w:val="00A96363"/>
    <w:rsid w:val="00AA3C79"/>
    <w:rsid w:val="00AB5702"/>
    <w:rsid w:val="00AB5DFA"/>
    <w:rsid w:val="00AB6436"/>
    <w:rsid w:val="00AC1E32"/>
    <w:rsid w:val="00AC7854"/>
    <w:rsid w:val="00AC7960"/>
    <w:rsid w:val="00AC7DA3"/>
    <w:rsid w:val="00AF49E7"/>
    <w:rsid w:val="00AF4F32"/>
    <w:rsid w:val="00AF5E61"/>
    <w:rsid w:val="00B0076C"/>
    <w:rsid w:val="00B056A8"/>
    <w:rsid w:val="00B0645B"/>
    <w:rsid w:val="00B07D78"/>
    <w:rsid w:val="00B11C5B"/>
    <w:rsid w:val="00B120E0"/>
    <w:rsid w:val="00B20A38"/>
    <w:rsid w:val="00B261FB"/>
    <w:rsid w:val="00B41328"/>
    <w:rsid w:val="00B52B0C"/>
    <w:rsid w:val="00B55434"/>
    <w:rsid w:val="00B61D56"/>
    <w:rsid w:val="00B71955"/>
    <w:rsid w:val="00B7401F"/>
    <w:rsid w:val="00B81B97"/>
    <w:rsid w:val="00B91D89"/>
    <w:rsid w:val="00B953DE"/>
    <w:rsid w:val="00BA0758"/>
    <w:rsid w:val="00BC3064"/>
    <w:rsid w:val="00BC3C2E"/>
    <w:rsid w:val="00BC3D46"/>
    <w:rsid w:val="00BC44F1"/>
    <w:rsid w:val="00BC56F3"/>
    <w:rsid w:val="00BD3AF3"/>
    <w:rsid w:val="00BD60C1"/>
    <w:rsid w:val="00BF3682"/>
    <w:rsid w:val="00BF52B3"/>
    <w:rsid w:val="00BF7A33"/>
    <w:rsid w:val="00C12650"/>
    <w:rsid w:val="00C23659"/>
    <w:rsid w:val="00C2573D"/>
    <w:rsid w:val="00C25991"/>
    <w:rsid w:val="00C332BC"/>
    <w:rsid w:val="00C36D8F"/>
    <w:rsid w:val="00C44A88"/>
    <w:rsid w:val="00C54965"/>
    <w:rsid w:val="00C54EDA"/>
    <w:rsid w:val="00C5738D"/>
    <w:rsid w:val="00C60EA4"/>
    <w:rsid w:val="00C6189C"/>
    <w:rsid w:val="00C61B06"/>
    <w:rsid w:val="00C75185"/>
    <w:rsid w:val="00C75378"/>
    <w:rsid w:val="00C84336"/>
    <w:rsid w:val="00C87007"/>
    <w:rsid w:val="00C934C2"/>
    <w:rsid w:val="00C93875"/>
    <w:rsid w:val="00C948DD"/>
    <w:rsid w:val="00C95DA6"/>
    <w:rsid w:val="00C97D8F"/>
    <w:rsid w:val="00CA1D37"/>
    <w:rsid w:val="00CA3F47"/>
    <w:rsid w:val="00CA63AF"/>
    <w:rsid w:val="00CA7EB2"/>
    <w:rsid w:val="00CB003C"/>
    <w:rsid w:val="00CB5142"/>
    <w:rsid w:val="00CC0C55"/>
    <w:rsid w:val="00CD131B"/>
    <w:rsid w:val="00CE4D8F"/>
    <w:rsid w:val="00CF215D"/>
    <w:rsid w:val="00D11240"/>
    <w:rsid w:val="00D1556E"/>
    <w:rsid w:val="00D15838"/>
    <w:rsid w:val="00D2124B"/>
    <w:rsid w:val="00D237AD"/>
    <w:rsid w:val="00D26785"/>
    <w:rsid w:val="00D46554"/>
    <w:rsid w:val="00D469B9"/>
    <w:rsid w:val="00D47428"/>
    <w:rsid w:val="00D53B49"/>
    <w:rsid w:val="00D666CB"/>
    <w:rsid w:val="00D7188E"/>
    <w:rsid w:val="00D84ABD"/>
    <w:rsid w:val="00D85B14"/>
    <w:rsid w:val="00D87753"/>
    <w:rsid w:val="00D9013E"/>
    <w:rsid w:val="00D92D10"/>
    <w:rsid w:val="00D93B83"/>
    <w:rsid w:val="00DA4D49"/>
    <w:rsid w:val="00DA5F6F"/>
    <w:rsid w:val="00DA76B1"/>
    <w:rsid w:val="00DA78A2"/>
    <w:rsid w:val="00DB65E4"/>
    <w:rsid w:val="00DC11F4"/>
    <w:rsid w:val="00DC2333"/>
    <w:rsid w:val="00DD2008"/>
    <w:rsid w:val="00DD3A81"/>
    <w:rsid w:val="00DF430F"/>
    <w:rsid w:val="00E01C0D"/>
    <w:rsid w:val="00E04870"/>
    <w:rsid w:val="00E07756"/>
    <w:rsid w:val="00E1446D"/>
    <w:rsid w:val="00E23436"/>
    <w:rsid w:val="00E24752"/>
    <w:rsid w:val="00E30833"/>
    <w:rsid w:val="00E31042"/>
    <w:rsid w:val="00E33B6E"/>
    <w:rsid w:val="00E40AD0"/>
    <w:rsid w:val="00E414D2"/>
    <w:rsid w:val="00E4418A"/>
    <w:rsid w:val="00E4656A"/>
    <w:rsid w:val="00E473E9"/>
    <w:rsid w:val="00E51AD2"/>
    <w:rsid w:val="00E574F8"/>
    <w:rsid w:val="00E61910"/>
    <w:rsid w:val="00E664FC"/>
    <w:rsid w:val="00E674C2"/>
    <w:rsid w:val="00E71804"/>
    <w:rsid w:val="00E71E8D"/>
    <w:rsid w:val="00E73846"/>
    <w:rsid w:val="00E75645"/>
    <w:rsid w:val="00E84D1A"/>
    <w:rsid w:val="00E92272"/>
    <w:rsid w:val="00E94B1E"/>
    <w:rsid w:val="00E971CB"/>
    <w:rsid w:val="00EA5E64"/>
    <w:rsid w:val="00EA63C2"/>
    <w:rsid w:val="00EA76EC"/>
    <w:rsid w:val="00EA7D4A"/>
    <w:rsid w:val="00EB5860"/>
    <w:rsid w:val="00EB69DE"/>
    <w:rsid w:val="00ED29C3"/>
    <w:rsid w:val="00EE192E"/>
    <w:rsid w:val="00EF31EA"/>
    <w:rsid w:val="00EF4391"/>
    <w:rsid w:val="00EF5BAF"/>
    <w:rsid w:val="00F051ED"/>
    <w:rsid w:val="00F05B33"/>
    <w:rsid w:val="00F10637"/>
    <w:rsid w:val="00F11077"/>
    <w:rsid w:val="00F15919"/>
    <w:rsid w:val="00F1798E"/>
    <w:rsid w:val="00F25413"/>
    <w:rsid w:val="00F269E7"/>
    <w:rsid w:val="00F346CB"/>
    <w:rsid w:val="00F35686"/>
    <w:rsid w:val="00F4056A"/>
    <w:rsid w:val="00F41FE3"/>
    <w:rsid w:val="00F42717"/>
    <w:rsid w:val="00F45DD6"/>
    <w:rsid w:val="00F46C8B"/>
    <w:rsid w:val="00F50DA3"/>
    <w:rsid w:val="00F54F79"/>
    <w:rsid w:val="00F60EAE"/>
    <w:rsid w:val="00F61A39"/>
    <w:rsid w:val="00F624F6"/>
    <w:rsid w:val="00F62793"/>
    <w:rsid w:val="00F64EB3"/>
    <w:rsid w:val="00F72098"/>
    <w:rsid w:val="00F72765"/>
    <w:rsid w:val="00F74B78"/>
    <w:rsid w:val="00F816BF"/>
    <w:rsid w:val="00F90300"/>
    <w:rsid w:val="00F94DFB"/>
    <w:rsid w:val="00F954AA"/>
    <w:rsid w:val="00FA0072"/>
    <w:rsid w:val="00FA220E"/>
    <w:rsid w:val="00FA2749"/>
    <w:rsid w:val="00FA628A"/>
    <w:rsid w:val="00FA6A32"/>
    <w:rsid w:val="00FB23A3"/>
    <w:rsid w:val="00FB7913"/>
    <w:rsid w:val="00FC2CC0"/>
    <w:rsid w:val="00FC5E2C"/>
    <w:rsid w:val="00FC685E"/>
    <w:rsid w:val="00FD06E4"/>
    <w:rsid w:val="00FD5B7F"/>
    <w:rsid w:val="00FE177F"/>
    <w:rsid w:val="00FE19B5"/>
    <w:rsid w:val="00FE6120"/>
    <w:rsid w:val="00FE7251"/>
    <w:rsid w:val="00FF2A39"/>
    <w:rsid w:val="00FF34D3"/>
    <w:rsid w:val="00FF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28A633E-B139-4CE9-A727-D84AB28C7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locked/>
    <w:rsid w:val="001C68C0"/>
    <w:rPr>
      <w:lang w:eastAsia="en-US"/>
    </w:rPr>
  </w:style>
  <w:style w:type="paragraph" w:styleId="a4">
    <w:name w:val="List Paragraph"/>
    <w:basedOn w:val="a"/>
    <w:link w:val="a3"/>
    <w:qFormat/>
    <w:rsid w:val="001C68C0"/>
    <w:pPr>
      <w:ind w:left="720"/>
      <w:contextualSpacing/>
    </w:pPr>
    <w:rPr>
      <w:lang w:eastAsia="en-US"/>
    </w:rPr>
  </w:style>
  <w:style w:type="character" w:styleId="a5">
    <w:name w:val="Hyperlink"/>
    <w:basedOn w:val="a0"/>
    <w:uiPriority w:val="99"/>
    <w:unhideWhenUsed/>
    <w:rsid w:val="0026040E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712F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2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Hewlett-Packard Company</Company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pc4</cp:lastModifiedBy>
  <cp:revision>2</cp:revision>
  <dcterms:created xsi:type="dcterms:W3CDTF">2018-05-16T10:14:00Z</dcterms:created>
  <dcterms:modified xsi:type="dcterms:W3CDTF">2018-05-16T10:14:00Z</dcterms:modified>
</cp:coreProperties>
</file>