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DB" w:rsidRDefault="007C71DB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71DB" w:rsidRDefault="007C71DB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3022" w:rsidRPr="00CE4AF2" w:rsidRDefault="00CE3022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Открытый конкурс</w:t>
      </w:r>
    </w:p>
    <w:p w:rsidR="00BA7D79" w:rsidRPr="00CE4AF2" w:rsidRDefault="00916A05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"</w:t>
      </w:r>
      <w:r w:rsidR="00787DFA" w:rsidRPr="00CE4AF2">
        <w:rPr>
          <w:rFonts w:ascii="Times New Roman" w:hAnsi="Times New Roman"/>
          <w:b/>
          <w:sz w:val="24"/>
          <w:szCs w:val="24"/>
        </w:rPr>
        <w:t>Скульптура в историческом парке</w:t>
      </w:r>
      <w:r w:rsidRPr="00CE4AF2">
        <w:rPr>
          <w:rFonts w:ascii="Times New Roman" w:hAnsi="Times New Roman"/>
          <w:b/>
          <w:sz w:val="24"/>
          <w:szCs w:val="24"/>
        </w:rPr>
        <w:t>"</w:t>
      </w:r>
    </w:p>
    <w:p w:rsidR="009429C5" w:rsidRPr="00CE4AF2" w:rsidRDefault="009429C5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5C24" w:rsidRDefault="00DE1598" w:rsidP="00F45C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в рамках</w:t>
      </w:r>
      <w:r w:rsidR="00916A05" w:rsidRPr="00CE4AF2">
        <w:rPr>
          <w:rFonts w:ascii="Times New Roman" w:hAnsi="Times New Roman"/>
          <w:sz w:val="24"/>
          <w:szCs w:val="24"/>
        </w:rPr>
        <w:t xml:space="preserve"> </w:t>
      </w:r>
      <w:r w:rsidRPr="00CE4AF2">
        <w:rPr>
          <w:rFonts w:ascii="Times New Roman" w:hAnsi="Times New Roman"/>
          <w:sz w:val="24"/>
          <w:szCs w:val="24"/>
        </w:rPr>
        <w:t xml:space="preserve">проекта для молодых </w:t>
      </w:r>
      <w:r w:rsidR="00787DFA" w:rsidRPr="00CE4AF2">
        <w:rPr>
          <w:rFonts w:ascii="Times New Roman" w:hAnsi="Times New Roman"/>
          <w:sz w:val="24"/>
          <w:szCs w:val="24"/>
        </w:rPr>
        <w:t>скульпторов, художников, графиков, прикладников, дизайнеров и архитекторов</w:t>
      </w:r>
    </w:p>
    <w:p w:rsidR="00CE3022" w:rsidRPr="00CE4AF2" w:rsidRDefault="00DE1598" w:rsidP="00F45C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E4AF2">
        <w:rPr>
          <w:rFonts w:ascii="Times New Roman" w:hAnsi="Times New Roman"/>
          <w:caps/>
          <w:sz w:val="24"/>
          <w:szCs w:val="24"/>
        </w:rPr>
        <w:t>«</w:t>
      </w:r>
      <w:r w:rsidRPr="00CE4AF2">
        <w:rPr>
          <w:rFonts w:ascii="Times New Roman" w:hAnsi="Times New Roman"/>
          <w:b/>
          <w:caps/>
          <w:sz w:val="24"/>
          <w:szCs w:val="24"/>
        </w:rPr>
        <w:t>Искусство</w:t>
      </w:r>
      <w:r w:rsidR="00787DFA" w:rsidRPr="00CE4AF2">
        <w:rPr>
          <w:rFonts w:ascii="Times New Roman" w:hAnsi="Times New Roman"/>
          <w:b/>
          <w:caps/>
          <w:sz w:val="24"/>
          <w:szCs w:val="24"/>
        </w:rPr>
        <w:t xml:space="preserve"> на пленере</w:t>
      </w:r>
      <w:r w:rsidRPr="00CE4AF2">
        <w:rPr>
          <w:rFonts w:ascii="Times New Roman" w:hAnsi="Times New Roman"/>
          <w:caps/>
          <w:sz w:val="24"/>
          <w:szCs w:val="24"/>
        </w:rPr>
        <w:t>»</w:t>
      </w:r>
    </w:p>
    <w:p w:rsidR="00CE3022" w:rsidRPr="00CE4AF2" w:rsidRDefault="00CE3022" w:rsidP="00F45C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DE1598" w:rsidRPr="00CE4AF2" w:rsidRDefault="00DE1598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Программа и условия</w:t>
      </w:r>
    </w:p>
    <w:p w:rsidR="00916A05" w:rsidRPr="00CE4AF2" w:rsidRDefault="00DE1598" w:rsidP="007C71D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Государственный м</w:t>
      </w:r>
      <w:r w:rsidR="00787DFA" w:rsidRPr="00CE4AF2">
        <w:rPr>
          <w:rFonts w:ascii="Times New Roman" w:hAnsi="Times New Roman"/>
          <w:sz w:val="24"/>
          <w:szCs w:val="24"/>
        </w:rPr>
        <w:t>узей-заповедник «Царицыно»</w:t>
      </w:r>
      <w:r w:rsidRPr="00CE4AF2">
        <w:rPr>
          <w:rFonts w:ascii="Times New Roman" w:hAnsi="Times New Roman"/>
          <w:sz w:val="24"/>
          <w:szCs w:val="24"/>
        </w:rPr>
        <w:t xml:space="preserve"> </w:t>
      </w:r>
      <w:r w:rsidR="00F45C24">
        <w:rPr>
          <w:rFonts w:ascii="Times New Roman" w:hAnsi="Times New Roman"/>
          <w:sz w:val="24"/>
          <w:szCs w:val="24"/>
        </w:rPr>
        <w:t>объявляе</w:t>
      </w:r>
      <w:r w:rsidR="00AC2566" w:rsidRPr="00CE4AF2">
        <w:rPr>
          <w:rFonts w:ascii="Times New Roman" w:hAnsi="Times New Roman"/>
          <w:sz w:val="24"/>
          <w:szCs w:val="24"/>
        </w:rPr>
        <w:t>т</w:t>
      </w:r>
      <w:r w:rsidR="00916A05" w:rsidRPr="00CE4AF2">
        <w:rPr>
          <w:rFonts w:ascii="Times New Roman" w:hAnsi="Times New Roman"/>
          <w:sz w:val="24"/>
          <w:szCs w:val="24"/>
        </w:rPr>
        <w:t xml:space="preserve"> конкурс </w:t>
      </w:r>
      <w:r w:rsidR="00E607A5" w:rsidRPr="00CE4AF2">
        <w:rPr>
          <w:rFonts w:ascii="Times New Roman" w:hAnsi="Times New Roman"/>
          <w:sz w:val="24"/>
          <w:szCs w:val="24"/>
        </w:rPr>
        <w:t>на оригинальн</w:t>
      </w:r>
      <w:r w:rsidR="00A91965" w:rsidRPr="00CE4AF2">
        <w:rPr>
          <w:rFonts w:ascii="Times New Roman" w:hAnsi="Times New Roman"/>
          <w:sz w:val="24"/>
          <w:szCs w:val="24"/>
        </w:rPr>
        <w:t>ые</w:t>
      </w:r>
      <w:r w:rsidR="00E607A5" w:rsidRPr="00CE4AF2">
        <w:rPr>
          <w:rFonts w:ascii="Times New Roman" w:hAnsi="Times New Roman"/>
          <w:sz w:val="24"/>
          <w:szCs w:val="24"/>
        </w:rPr>
        <w:t xml:space="preserve"> </w:t>
      </w:r>
      <w:r w:rsidR="00E607A5" w:rsidRPr="00CE4AF2">
        <w:rPr>
          <w:rFonts w:ascii="Times New Roman" w:hAnsi="Times New Roman"/>
          <w:b/>
          <w:i/>
          <w:sz w:val="24"/>
          <w:szCs w:val="24"/>
        </w:rPr>
        <w:t>временн</w:t>
      </w:r>
      <w:r w:rsidR="00A91965" w:rsidRPr="00CE4AF2">
        <w:rPr>
          <w:rFonts w:ascii="Times New Roman" w:hAnsi="Times New Roman"/>
          <w:b/>
          <w:i/>
          <w:sz w:val="24"/>
          <w:szCs w:val="24"/>
        </w:rPr>
        <w:t>ые</w:t>
      </w:r>
      <w:r w:rsidR="00E607A5" w:rsidRPr="00CE4AF2">
        <w:rPr>
          <w:rFonts w:ascii="Times New Roman" w:hAnsi="Times New Roman"/>
          <w:sz w:val="24"/>
          <w:szCs w:val="24"/>
        </w:rPr>
        <w:t xml:space="preserve"> </w:t>
      </w:r>
      <w:r w:rsidR="00BE14B2" w:rsidRPr="00CE4AF2">
        <w:rPr>
          <w:rFonts w:ascii="Times New Roman" w:hAnsi="Times New Roman"/>
          <w:sz w:val="24"/>
          <w:szCs w:val="24"/>
        </w:rPr>
        <w:t xml:space="preserve">парковые </w:t>
      </w:r>
      <w:r w:rsidR="001B792E" w:rsidRPr="00CE4AF2">
        <w:rPr>
          <w:rFonts w:ascii="Times New Roman" w:hAnsi="Times New Roman"/>
          <w:sz w:val="24"/>
          <w:szCs w:val="24"/>
        </w:rPr>
        <w:t xml:space="preserve">скульптурные композиции, </w:t>
      </w:r>
      <w:r w:rsidR="00BE14B2" w:rsidRPr="00CE4AF2">
        <w:rPr>
          <w:rFonts w:ascii="Times New Roman" w:hAnsi="Times New Roman"/>
          <w:sz w:val="24"/>
          <w:szCs w:val="24"/>
        </w:rPr>
        <w:t xml:space="preserve">малые архитектурные </w:t>
      </w:r>
      <w:r w:rsidR="001B792E" w:rsidRPr="00CE4AF2">
        <w:rPr>
          <w:rFonts w:ascii="Times New Roman" w:hAnsi="Times New Roman"/>
          <w:sz w:val="24"/>
          <w:szCs w:val="24"/>
        </w:rPr>
        <w:t xml:space="preserve">декоративные </w:t>
      </w:r>
      <w:r w:rsidR="00BE14B2" w:rsidRPr="00CE4AF2">
        <w:rPr>
          <w:rFonts w:ascii="Times New Roman" w:hAnsi="Times New Roman"/>
          <w:sz w:val="24"/>
          <w:szCs w:val="24"/>
        </w:rPr>
        <w:t xml:space="preserve">парковые </w:t>
      </w:r>
      <w:r w:rsidR="001B792E" w:rsidRPr="00CE4AF2">
        <w:rPr>
          <w:rFonts w:ascii="Times New Roman" w:hAnsi="Times New Roman"/>
          <w:sz w:val="24"/>
          <w:szCs w:val="24"/>
        </w:rPr>
        <w:t>формы</w:t>
      </w:r>
      <w:r w:rsidR="00BE14B2" w:rsidRPr="00CE4AF2">
        <w:rPr>
          <w:rFonts w:ascii="Times New Roman" w:hAnsi="Times New Roman"/>
          <w:sz w:val="24"/>
          <w:szCs w:val="24"/>
        </w:rPr>
        <w:t xml:space="preserve"> для их размещения на тер</w:t>
      </w:r>
      <w:r w:rsidR="005478B3">
        <w:rPr>
          <w:rFonts w:ascii="Times New Roman" w:hAnsi="Times New Roman"/>
          <w:sz w:val="24"/>
          <w:szCs w:val="24"/>
        </w:rPr>
        <w:t>ритории исторического пейзажног</w:t>
      </w:r>
      <w:r w:rsidR="00BE14B2" w:rsidRPr="00CE4AF2">
        <w:rPr>
          <w:rFonts w:ascii="Times New Roman" w:hAnsi="Times New Roman"/>
          <w:sz w:val="24"/>
          <w:szCs w:val="24"/>
        </w:rPr>
        <w:t>о парка и дворцового ансамбля</w:t>
      </w:r>
      <w:r w:rsidR="00E607A5" w:rsidRPr="00CE4AF2">
        <w:rPr>
          <w:rFonts w:ascii="Times New Roman" w:hAnsi="Times New Roman"/>
          <w:sz w:val="24"/>
          <w:szCs w:val="24"/>
        </w:rPr>
        <w:t>.</w:t>
      </w:r>
    </w:p>
    <w:p w:rsidR="00F4426D" w:rsidRDefault="00DE1598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Организатор</w:t>
      </w:r>
      <w:r w:rsidR="000C3A7F" w:rsidRPr="00CE4AF2">
        <w:rPr>
          <w:rFonts w:ascii="Times New Roman" w:hAnsi="Times New Roman"/>
          <w:sz w:val="24"/>
          <w:szCs w:val="24"/>
        </w:rPr>
        <w:t>ы</w:t>
      </w:r>
      <w:r w:rsidRPr="00CE4AF2">
        <w:rPr>
          <w:rFonts w:ascii="Times New Roman" w:hAnsi="Times New Roman"/>
          <w:sz w:val="24"/>
          <w:szCs w:val="24"/>
        </w:rPr>
        <w:t>:</w:t>
      </w:r>
      <w:r w:rsidR="00F45C24">
        <w:rPr>
          <w:rFonts w:ascii="Times New Roman" w:hAnsi="Times New Roman"/>
          <w:sz w:val="24"/>
          <w:szCs w:val="24"/>
        </w:rPr>
        <w:t xml:space="preserve"> ГМЗ «Царицыно»</w:t>
      </w:r>
      <w:r w:rsidR="00F4426D">
        <w:rPr>
          <w:rFonts w:ascii="Times New Roman" w:hAnsi="Times New Roman"/>
          <w:sz w:val="24"/>
          <w:szCs w:val="24"/>
        </w:rPr>
        <w:t xml:space="preserve"> при участии</w:t>
      </w:r>
      <w:r w:rsidR="00EB46F3">
        <w:rPr>
          <w:rFonts w:ascii="Times New Roman" w:hAnsi="Times New Roman"/>
          <w:sz w:val="24"/>
          <w:szCs w:val="24"/>
        </w:rPr>
        <w:t xml:space="preserve"> </w:t>
      </w:r>
      <w:r w:rsidR="00F45C24">
        <w:rPr>
          <w:rFonts w:ascii="Times New Roman" w:hAnsi="Times New Roman"/>
          <w:sz w:val="24"/>
          <w:szCs w:val="24"/>
        </w:rPr>
        <w:t xml:space="preserve">ВШЭ, МАРХИ, </w:t>
      </w:r>
    </w:p>
    <w:p w:rsidR="00787DFA" w:rsidRPr="00CE4AF2" w:rsidRDefault="00F45C24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МГАХИ</w:t>
      </w:r>
      <w:r w:rsidR="00F4426D">
        <w:rPr>
          <w:rFonts w:ascii="Times New Roman" w:hAnsi="Times New Roman"/>
          <w:sz w:val="24"/>
          <w:szCs w:val="24"/>
        </w:rPr>
        <w:t xml:space="preserve"> им. В.И. Сурикова и МГХПА им. С.Г. Строганова</w:t>
      </w:r>
    </w:p>
    <w:p w:rsidR="004C7427" w:rsidRPr="00CE4AF2" w:rsidRDefault="004C7427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Итоги конкурса будут объявлены </w:t>
      </w:r>
      <w:r w:rsidR="00646BB2">
        <w:rPr>
          <w:rFonts w:ascii="Times New Roman" w:hAnsi="Times New Roman"/>
          <w:sz w:val="24"/>
          <w:szCs w:val="24"/>
        </w:rPr>
        <w:t xml:space="preserve">21 </w:t>
      </w:r>
      <w:r w:rsidR="00F4426D">
        <w:rPr>
          <w:rFonts w:ascii="Times New Roman" w:hAnsi="Times New Roman"/>
          <w:sz w:val="24"/>
          <w:szCs w:val="24"/>
        </w:rPr>
        <w:t xml:space="preserve"> апреля</w:t>
      </w:r>
      <w:r w:rsidR="00A91965" w:rsidRPr="006B5CEE">
        <w:rPr>
          <w:rFonts w:ascii="Times New Roman" w:hAnsi="Times New Roman"/>
          <w:sz w:val="24"/>
          <w:szCs w:val="24"/>
        </w:rPr>
        <w:t xml:space="preserve"> </w:t>
      </w:r>
      <w:r w:rsidR="00787DFA" w:rsidRPr="006B5CEE">
        <w:rPr>
          <w:rFonts w:ascii="Times New Roman" w:hAnsi="Times New Roman"/>
          <w:sz w:val="24"/>
          <w:szCs w:val="24"/>
        </w:rPr>
        <w:t>2019</w:t>
      </w:r>
      <w:r w:rsidRPr="006B5CEE">
        <w:rPr>
          <w:rFonts w:ascii="Times New Roman" w:hAnsi="Times New Roman"/>
          <w:sz w:val="24"/>
          <w:szCs w:val="24"/>
        </w:rPr>
        <w:t xml:space="preserve"> года.</w:t>
      </w:r>
    </w:p>
    <w:p w:rsidR="00DE1598" w:rsidRPr="00CE4AF2" w:rsidRDefault="00DE1598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598" w:rsidRPr="00CE4AF2" w:rsidRDefault="00DE1598" w:rsidP="007C71DB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Тема конкурса</w:t>
      </w:r>
    </w:p>
    <w:p w:rsidR="00273293" w:rsidRDefault="001B792E" w:rsidP="007C71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Исторический парк </w:t>
      </w:r>
      <w:r w:rsidR="00DF0294" w:rsidRPr="00CE4AF2">
        <w:rPr>
          <w:rFonts w:ascii="Times New Roman" w:hAnsi="Times New Roman"/>
          <w:sz w:val="24"/>
          <w:szCs w:val="24"/>
        </w:rPr>
        <w:t xml:space="preserve">ансамбля </w:t>
      </w:r>
      <w:r w:rsidRPr="00CE4AF2">
        <w:rPr>
          <w:rFonts w:ascii="Times New Roman" w:hAnsi="Times New Roman"/>
          <w:sz w:val="24"/>
          <w:szCs w:val="24"/>
        </w:rPr>
        <w:t>усадьбы «Царицыно» является великол</w:t>
      </w:r>
      <w:r w:rsidR="00D7469E" w:rsidRPr="00CE4AF2">
        <w:rPr>
          <w:rFonts w:ascii="Times New Roman" w:hAnsi="Times New Roman"/>
          <w:sz w:val="24"/>
          <w:szCs w:val="24"/>
        </w:rPr>
        <w:t>епным памятником садово-парково</w:t>
      </w:r>
      <w:r w:rsidRPr="00CE4AF2">
        <w:rPr>
          <w:rFonts w:ascii="Times New Roman" w:hAnsi="Times New Roman"/>
          <w:sz w:val="24"/>
          <w:szCs w:val="24"/>
        </w:rPr>
        <w:t xml:space="preserve">го искусства </w:t>
      </w:r>
      <w:r w:rsidRPr="00CE4AF2">
        <w:rPr>
          <w:rFonts w:ascii="Times New Roman" w:hAnsi="Times New Roman"/>
          <w:sz w:val="24"/>
          <w:szCs w:val="24"/>
          <w:lang w:val="en-US"/>
        </w:rPr>
        <w:t>XVIII</w:t>
      </w:r>
      <w:r w:rsidRPr="00CE4AF2">
        <w:rPr>
          <w:rFonts w:ascii="Times New Roman" w:hAnsi="Times New Roman"/>
          <w:sz w:val="24"/>
          <w:szCs w:val="24"/>
        </w:rPr>
        <w:t xml:space="preserve">- XIX веков. </w:t>
      </w:r>
      <w:r w:rsidR="00D7469E" w:rsidRPr="00CE4AF2">
        <w:rPr>
          <w:rFonts w:ascii="Times New Roman" w:hAnsi="Times New Roman"/>
          <w:sz w:val="24"/>
          <w:szCs w:val="24"/>
        </w:rPr>
        <w:t xml:space="preserve"> </w:t>
      </w:r>
      <w:r w:rsidR="00DF0294" w:rsidRPr="00CE4AF2">
        <w:rPr>
          <w:rFonts w:ascii="Times New Roman" w:hAnsi="Times New Roman"/>
          <w:sz w:val="24"/>
          <w:szCs w:val="24"/>
        </w:rPr>
        <w:t xml:space="preserve">Еще в то время, когда усадьба была во владении  князей Кантемиров, во второй половине </w:t>
      </w:r>
      <w:r w:rsidR="00DF0294" w:rsidRPr="00CE4AF2">
        <w:rPr>
          <w:rFonts w:ascii="Times New Roman" w:hAnsi="Times New Roman"/>
          <w:sz w:val="24"/>
          <w:szCs w:val="24"/>
          <w:lang w:val="en-US"/>
        </w:rPr>
        <w:t>XVIII</w:t>
      </w:r>
      <w:r w:rsidR="00DF0294" w:rsidRPr="00CE4AF2">
        <w:rPr>
          <w:rFonts w:ascii="Times New Roman" w:hAnsi="Times New Roman"/>
          <w:sz w:val="24"/>
          <w:szCs w:val="24"/>
        </w:rPr>
        <w:t xml:space="preserve"> века</w:t>
      </w:r>
      <w:r w:rsidR="00802747">
        <w:rPr>
          <w:rFonts w:ascii="Times New Roman" w:hAnsi="Times New Roman"/>
          <w:sz w:val="24"/>
          <w:szCs w:val="24"/>
        </w:rPr>
        <w:t>,</w:t>
      </w:r>
      <w:r w:rsidR="00DF0294" w:rsidRPr="00CE4AF2">
        <w:rPr>
          <w:rFonts w:ascii="Times New Roman" w:hAnsi="Times New Roman"/>
          <w:sz w:val="24"/>
          <w:szCs w:val="24"/>
        </w:rPr>
        <w:t xml:space="preserve"> в усадьбе была создана обширная садово-парковая композиция, сочетающая регулярные и пейзажные планировочные идеи. Помимо доходов с садов и оранжерей, для Канте</w:t>
      </w:r>
      <w:r w:rsidR="0079744C">
        <w:rPr>
          <w:rFonts w:ascii="Times New Roman" w:hAnsi="Times New Roman"/>
          <w:sz w:val="24"/>
          <w:szCs w:val="24"/>
        </w:rPr>
        <w:t>мир</w:t>
      </w:r>
      <w:r w:rsidR="00DF0294" w:rsidRPr="00CE4AF2">
        <w:rPr>
          <w:rFonts w:ascii="Times New Roman" w:hAnsi="Times New Roman"/>
          <w:sz w:val="24"/>
          <w:szCs w:val="24"/>
        </w:rPr>
        <w:t>ов не меньшую роль играла живописность природы. Наиболее выгодным видом был в</w:t>
      </w:r>
      <w:r w:rsidR="00802747">
        <w:rPr>
          <w:rFonts w:ascii="Times New Roman" w:hAnsi="Times New Roman"/>
          <w:sz w:val="24"/>
          <w:szCs w:val="24"/>
        </w:rPr>
        <w:t>ыбран обзор с водной глади прудов</w:t>
      </w:r>
      <w:r w:rsidR="00DF0294" w:rsidRPr="00CE4AF2">
        <w:rPr>
          <w:rFonts w:ascii="Times New Roman" w:hAnsi="Times New Roman"/>
          <w:sz w:val="24"/>
          <w:szCs w:val="24"/>
        </w:rPr>
        <w:t xml:space="preserve">. </w:t>
      </w:r>
      <w:r w:rsidR="00802747">
        <w:rPr>
          <w:rFonts w:ascii="Times New Roman" w:hAnsi="Times New Roman"/>
          <w:sz w:val="24"/>
          <w:szCs w:val="24"/>
        </w:rPr>
        <w:t>Были обустроены берега и искусственные острова, склоны с ложбинами и оврагами были укреплены посадками</w:t>
      </w:r>
      <w:r w:rsidR="00DF0294" w:rsidRPr="00CE4AF2">
        <w:rPr>
          <w:rFonts w:ascii="Times New Roman" w:hAnsi="Times New Roman"/>
          <w:sz w:val="24"/>
          <w:szCs w:val="24"/>
        </w:rPr>
        <w:t>, а сверху на пруды открывался вид из беседки на горе-пирамиде. По другую сторону усадьбы был</w:t>
      </w:r>
      <w:r w:rsidR="00802747">
        <w:rPr>
          <w:rFonts w:ascii="Times New Roman" w:hAnsi="Times New Roman"/>
          <w:sz w:val="24"/>
          <w:szCs w:val="24"/>
        </w:rPr>
        <w:t>и</w:t>
      </w:r>
      <w:r w:rsidR="00DF0294" w:rsidRPr="00CE4AF2">
        <w:rPr>
          <w:rFonts w:ascii="Times New Roman" w:hAnsi="Times New Roman"/>
          <w:sz w:val="24"/>
          <w:szCs w:val="24"/>
        </w:rPr>
        <w:t xml:space="preserve"> заложен</w:t>
      </w:r>
      <w:r w:rsidR="00273293">
        <w:rPr>
          <w:rFonts w:ascii="Times New Roman" w:hAnsi="Times New Roman"/>
          <w:sz w:val="24"/>
          <w:szCs w:val="24"/>
        </w:rPr>
        <w:t>ы регулярный сад с цветочным партером и боскетами и живописный парк</w:t>
      </w:r>
      <w:r w:rsidR="006922DE">
        <w:rPr>
          <w:rFonts w:ascii="Times New Roman" w:hAnsi="Times New Roman"/>
          <w:sz w:val="24"/>
          <w:szCs w:val="24"/>
        </w:rPr>
        <w:t xml:space="preserve"> </w:t>
      </w:r>
      <w:r w:rsidR="00DF0294" w:rsidRPr="00CE4AF2">
        <w:rPr>
          <w:rFonts w:ascii="Times New Roman" w:hAnsi="Times New Roman"/>
          <w:sz w:val="24"/>
          <w:szCs w:val="24"/>
        </w:rPr>
        <w:t>с веерной системой из трех просек и поперечного проспекта.</w:t>
      </w:r>
    </w:p>
    <w:p w:rsidR="00273293" w:rsidRPr="00273293" w:rsidRDefault="00DF0294" w:rsidP="007C71D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Водные пространства, </w:t>
      </w:r>
      <w:proofErr w:type="spellStart"/>
      <w:r w:rsidRPr="00265A36">
        <w:rPr>
          <w:rFonts w:ascii="Times New Roman" w:hAnsi="Times New Roman"/>
          <w:sz w:val="24"/>
          <w:szCs w:val="24"/>
        </w:rPr>
        <w:t>увраж</w:t>
      </w:r>
      <w:r w:rsidRPr="00CE4AF2">
        <w:rPr>
          <w:rFonts w:ascii="Times New Roman" w:hAnsi="Times New Roman"/>
          <w:sz w:val="24"/>
          <w:szCs w:val="24"/>
        </w:rPr>
        <w:t>ья</w:t>
      </w:r>
      <w:proofErr w:type="spellEnd"/>
      <w:r w:rsidRPr="00CE4AF2">
        <w:rPr>
          <w:rFonts w:ascii="Times New Roman" w:hAnsi="Times New Roman"/>
          <w:sz w:val="24"/>
          <w:szCs w:val="24"/>
        </w:rPr>
        <w:t xml:space="preserve"> и сады </w:t>
      </w:r>
      <w:proofErr w:type="gramStart"/>
      <w:r w:rsidRPr="00CE4AF2">
        <w:rPr>
          <w:rFonts w:ascii="Times New Roman" w:hAnsi="Times New Roman"/>
          <w:sz w:val="24"/>
          <w:szCs w:val="24"/>
        </w:rPr>
        <w:t>очаровали и Екатерину Великую</w:t>
      </w:r>
      <w:r w:rsidR="00273293">
        <w:rPr>
          <w:rFonts w:ascii="Times New Roman" w:hAnsi="Times New Roman"/>
          <w:sz w:val="24"/>
          <w:szCs w:val="24"/>
        </w:rPr>
        <w:t xml:space="preserve"> и в 1775 году она прио</w:t>
      </w:r>
      <w:r w:rsidR="00E14388">
        <w:rPr>
          <w:rFonts w:ascii="Times New Roman" w:hAnsi="Times New Roman"/>
          <w:sz w:val="24"/>
          <w:szCs w:val="24"/>
        </w:rPr>
        <w:t>б</w:t>
      </w:r>
      <w:r w:rsidR="00273293">
        <w:rPr>
          <w:rFonts w:ascii="Times New Roman" w:hAnsi="Times New Roman"/>
          <w:sz w:val="24"/>
          <w:szCs w:val="24"/>
        </w:rPr>
        <w:t>рела</w:t>
      </w:r>
      <w:proofErr w:type="gramEnd"/>
      <w:r w:rsidR="00273293">
        <w:rPr>
          <w:rFonts w:ascii="Times New Roman" w:hAnsi="Times New Roman"/>
          <w:sz w:val="24"/>
          <w:szCs w:val="24"/>
        </w:rPr>
        <w:t xml:space="preserve"> усадьбу для строительства своей загородной резиденции.</w:t>
      </w:r>
      <w:r w:rsidR="00A8016D" w:rsidRPr="00802747">
        <w:rPr>
          <w:rFonts w:ascii="Times New Roman" w:hAnsi="Times New Roman"/>
          <w:sz w:val="24"/>
          <w:szCs w:val="24"/>
        </w:rPr>
        <w:t xml:space="preserve"> </w:t>
      </w:r>
      <w:r w:rsidRPr="00CE4AF2">
        <w:rPr>
          <w:rFonts w:ascii="Times New Roman" w:hAnsi="Times New Roman"/>
          <w:sz w:val="24"/>
          <w:szCs w:val="24"/>
        </w:rPr>
        <w:t xml:space="preserve"> В царствование Екатерины стараниями приглашенного английского садового мастера Ф. Рида в Царицыне началось создание Английского пейзажного парка. Англичанин значительно расширил территорию парка и садов</w:t>
      </w:r>
      <w:r w:rsidR="00273293">
        <w:rPr>
          <w:rFonts w:ascii="Times New Roman" w:hAnsi="Times New Roman"/>
          <w:sz w:val="24"/>
          <w:szCs w:val="24"/>
        </w:rPr>
        <w:t>, частично используя элементы парка князей Кантемиров.</w:t>
      </w:r>
      <w:r w:rsidR="00273293" w:rsidRPr="00273293">
        <w:t xml:space="preserve"> </w:t>
      </w:r>
      <w:r w:rsidR="00273293" w:rsidRPr="00273293">
        <w:rPr>
          <w:rFonts w:ascii="Times New Roman" w:hAnsi="Times New Roman"/>
          <w:sz w:val="24"/>
          <w:szCs w:val="24"/>
        </w:rPr>
        <w:t xml:space="preserve">Регулярная часть была </w:t>
      </w:r>
      <w:r w:rsidR="00273293" w:rsidRPr="00273293">
        <w:rPr>
          <w:rFonts w:ascii="Times New Roman" w:hAnsi="Times New Roman"/>
          <w:sz w:val="24"/>
          <w:szCs w:val="24"/>
        </w:rPr>
        <w:lastRenderedPageBreak/>
        <w:t>сохранена, а плодовый сад ликвидирован,</w:t>
      </w:r>
      <w:r w:rsidR="00273293">
        <w:rPr>
          <w:rFonts w:ascii="Times New Roman" w:hAnsi="Times New Roman"/>
          <w:sz w:val="24"/>
          <w:szCs w:val="24"/>
        </w:rPr>
        <w:t xml:space="preserve"> п</w:t>
      </w:r>
      <w:r w:rsidR="00273293" w:rsidRPr="00273293">
        <w:rPr>
          <w:rFonts w:ascii="Times New Roman" w:hAnsi="Times New Roman"/>
          <w:sz w:val="24"/>
          <w:szCs w:val="24"/>
        </w:rPr>
        <w:t xml:space="preserve">арк был превращен </w:t>
      </w:r>
      <w:proofErr w:type="gramStart"/>
      <w:r w:rsidR="00273293" w:rsidRPr="00273293">
        <w:rPr>
          <w:rFonts w:ascii="Times New Roman" w:hAnsi="Times New Roman"/>
          <w:sz w:val="24"/>
          <w:szCs w:val="24"/>
        </w:rPr>
        <w:t>в</w:t>
      </w:r>
      <w:proofErr w:type="gramEnd"/>
      <w:r w:rsidR="00273293" w:rsidRPr="00273293">
        <w:rPr>
          <w:rFonts w:ascii="Times New Roman" w:hAnsi="Times New Roman"/>
          <w:sz w:val="24"/>
          <w:szCs w:val="24"/>
        </w:rPr>
        <w:t xml:space="preserve"> пейзажный. Были устроены дополнительные прогулочные</w:t>
      </w:r>
      <w:r w:rsidR="00273293">
        <w:rPr>
          <w:rFonts w:ascii="Times New Roman" w:hAnsi="Times New Roman"/>
          <w:sz w:val="24"/>
          <w:szCs w:val="24"/>
        </w:rPr>
        <w:t xml:space="preserve"> </w:t>
      </w:r>
      <w:r w:rsidR="00273293" w:rsidRPr="00273293">
        <w:rPr>
          <w:rFonts w:ascii="Times New Roman" w:hAnsi="Times New Roman"/>
          <w:sz w:val="24"/>
          <w:szCs w:val="24"/>
        </w:rPr>
        <w:t>дорожки, сохранившиеся, большей частью, и ныне. Была устроена прибрежная Утренняя</w:t>
      </w:r>
      <w:r w:rsidR="00273293">
        <w:rPr>
          <w:rFonts w:ascii="Times New Roman" w:hAnsi="Times New Roman"/>
          <w:sz w:val="24"/>
          <w:szCs w:val="24"/>
        </w:rPr>
        <w:t xml:space="preserve"> </w:t>
      </w:r>
      <w:r w:rsidR="00273293" w:rsidRPr="00273293">
        <w:rPr>
          <w:rFonts w:ascii="Times New Roman" w:hAnsi="Times New Roman"/>
          <w:sz w:val="24"/>
          <w:szCs w:val="24"/>
        </w:rPr>
        <w:t>дорожка, вдоль которой позднее (в 1800 х- 1810-х гг.) были построены основные</w:t>
      </w:r>
      <w:r w:rsidR="00273293">
        <w:rPr>
          <w:rFonts w:ascii="Times New Roman" w:hAnsi="Times New Roman"/>
          <w:sz w:val="24"/>
          <w:szCs w:val="24"/>
        </w:rPr>
        <w:t xml:space="preserve"> </w:t>
      </w:r>
      <w:r w:rsidR="00273293" w:rsidRPr="00273293">
        <w:rPr>
          <w:rFonts w:ascii="Times New Roman" w:hAnsi="Times New Roman"/>
          <w:sz w:val="24"/>
          <w:szCs w:val="24"/>
        </w:rPr>
        <w:t>парковые постройки.</w:t>
      </w:r>
      <w:r w:rsidR="00273293">
        <w:rPr>
          <w:rFonts w:ascii="Times New Roman" w:hAnsi="Times New Roman"/>
          <w:sz w:val="24"/>
          <w:szCs w:val="24"/>
        </w:rPr>
        <w:t xml:space="preserve"> Но со смертью императрицы все строительные и парковые работы остановились.</w:t>
      </w:r>
    </w:p>
    <w:p w:rsidR="00DF0294" w:rsidRPr="00CE4AF2" w:rsidRDefault="00DF0294" w:rsidP="007C71D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Пришедший за годы царствования Павла </w:t>
      </w:r>
      <w:r w:rsidRPr="00CE4AF2">
        <w:rPr>
          <w:rFonts w:ascii="Times New Roman" w:hAnsi="Times New Roman"/>
          <w:sz w:val="24"/>
          <w:szCs w:val="24"/>
          <w:lang w:val="en-US"/>
        </w:rPr>
        <w:t>I</w:t>
      </w:r>
      <w:r w:rsidRPr="00CE4AF2">
        <w:rPr>
          <w:rFonts w:ascii="Times New Roman" w:hAnsi="Times New Roman"/>
          <w:sz w:val="24"/>
          <w:szCs w:val="24"/>
        </w:rPr>
        <w:t xml:space="preserve"> в запустение Царицынский парк начал возрождаться при руководителе Экспедиции кремлевского строения, курировавшего дворцовые земли П.С. </w:t>
      </w:r>
      <w:proofErr w:type="spellStart"/>
      <w:r w:rsidRPr="00CE4AF2">
        <w:rPr>
          <w:rFonts w:ascii="Times New Roman" w:hAnsi="Times New Roman"/>
          <w:sz w:val="24"/>
          <w:szCs w:val="24"/>
        </w:rPr>
        <w:t>Валуеве</w:t>
      </w:r>
      <w:proofErr w:type="spellEnd"/>
      <w:r w:rsidRPr="00CE4AF2">
        <w:rPr>
          <w:rFonts w:ascii="Times New Roman" w:hAnsi="Times New Roman"/>
          <w:sz w:val="24"/>
          <w:szCs w:val="24"/>
        </w:rPr>
        <w:t xml:space="preserve">. </w:t>
      </w:r>
      <w:r w:rsidR="00573BC3">
        <w:rPr>
          <w:rFonts w:ascii="Times New Roman" w:hAnsi="Times New Roman"/>
          <w:sz w:val="24"/>
          <w:szCs w:val="24"/>
        </w:rPr>
        <w:t xml:space="preserve">Бесконтрольно разросшийся парк вновь приводится в порядок. </w:t>
      </w:r>
      <w:proofErr w:type="gramStart"/>
      <w:r w:rsidR="00573BC3">
        <w:rPr>
          <w:rFonts w:ascii="Times New Roman" w:hAnsi="Times New Roman"/>
          <w:sz w:val="24"/>
          <w:szCs w:val="24"/>
        </w:rPr>
        <w:t>Восстановлена</w:t>
      </w:r>
      <w:proofErr w:type="gramEnd"/>
      <w:r w:rsidR="00573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C3">
        <w:rPr>
          <w:rFonts w:ascii="Times New Roman" w:hAnsi="Times New Roman"/>
          <w:sz w:val="24"/>
          <w:szCs w:val="24"/>
        </w:rPr>
        <w:t>гидростистема</w:t>
      </w:r>
      <w:proofErr w:type="spellEnd"/>
      <w:r w:rsidR="00573BC3">
        <w:rPr>
          <w:rFonts w:ascii="Times New Roman" w:hAnsi="Times New Roman"/>
          <w:sz w:val="24"/>
          <w:szCs w:val="24"/>
        </w:rPr>
        <w:t xml:space="preserve"> прудов. Обустройством парка, основываясь </w:t>
      </w:r>
      <w:r w:rsidR="006922DE">
        <w:rPr>
          <w:rFonts w:ascii="Times New Roman" w:hAnsi="Times New Roman"/>
          <w:sz w:val="24"/>
          <w:szCs w:val="24"/>
        </w:rPr>
        <w:t xml:space="preserve">на </w:t>
      </w:r>
      <w:r w:rsidR="00573BC3">
        <w:rPr>
          <w:rFonts w:ascii="Times New Roman" w:hAnsi="Times New Roman"/>
          <w:sz w:val="24"/>
          <w:szCs w:val="24"/>
        </w:rPr>
        <w:t>уже созданной Ф. Ридом системе и его идеях</w:t>
      </w:r>
      <w:r w:rsidR="006922DE">
        <w:rPr>
          <w:rFonts w:ascii="Times New Roman" w:hAnsi="Times New Roman"/>
          <w:sz w:val="24"/>
          <w:szCs w:val="24"/>
        </w:rPr>
        <w:t>,</w:t>
      </w:r>
      <w:r w:rsidR="00573BC3">
        <w:rPr>
          <w:rFonts w:ascii="Times New Roman" w:hAnsi="Times New Roman"/>
          <w:sz w:val="24"/>
          <w:szCs w:val="24"/>
        </w:rPr>
        <w:t xml:space="preserve"> занимали</w:t>
      </w:r>
      <w:r w:rsidR="00265A36">
        <w:rPr>
          <w:rFonts w:ascii="Times New Roman" w:hAnsi="Times New Roman"/>
          <w:sz w:val="24"/>
          <w:szCs w:val="24"/>
        </w:rPr>
        <w:t>сь</w:t>
      </w:r>
      <w:r w:rsidR="00573BC3">
        <w:rPr>
          <w:rFonts w:ascii="Times New Roman" w:hAnsi="Times New Roman"/>
          <w:sz w:val="24"/>
          <w:szCs w:val="24"/>
        </w:rPr>
        <w:t xml:space="preserve"> Сергей Махов (он осуществил устройство Большой поляны) и немецкий садовник Карл </w:t>
      </w:r>
      <w:proofErr w:type="spellStart"/>
      <w:r w:rsidR="00573BC3">
        <w:rPr>
          <w:rFonts w:ascii="Times New Roman" w:hAnsi="Times New Roman"/>
          <w:sz w:val="24"/>
          <w:szCs w:val="24"/>
        </w:rPr>
        <w:t>Унгебауэр</w:t>
      </w:r>
      <w:proofErr w:type="spellEnd"/>
      <w:r w:rsidR="00573BC3">
        <w:rPr>
          <w:rFonts w:ascii="Times New Roman" w:hAnsi="Times New Roman"/>
          <w:sz w:val="24"/>
          <w:szCs w:val="24"/>
        </w:rPr>
        <w:t xml:space="preserve">. Также важную роль в создании облика парка сыграл ученик Баженова и Казакова  Иван </w:t>
      </w:r>
      <w:proofErr w:type="spellStart"/>
      <w:r w:rsidR="00573BC3">
        <w:rPr>
          <w:rFonts w:ascii="Times New Roman" w:hAnsi="Times New Roman"/>
          <w:sz w:val="24"/>
          <w:szCs w:val="24"/>
        </w:rPr>
        <w:t>Еготов</w:t>
      </w:r>
      <w:proofErr w:type="spellEnd"/>
      <w:r w:rsidR="00573BC3">
        <w:rPr>
          <w:rFonts w:ascii="Times New Roman" w:hAnsi="Times New Roman"/>
          <w:sz w:val="24"/>
          <w:szCs w:val="24"/>
        </w:rPr>
        <w:t xml:space="preserve">. На основании образцов из альбомов М.Ф. Казакова им были созданы элементы парковой архитектуры – павильоны, </w:t>
      </w:r>
      <w:r w:rsidR="00265A36">
        <w:rPr>
          <w:rFonts w:ascii="Times New Roman" w:hAnsi="Times New Roman"/>
          <w:sz w:val="24"/>
          <w:szCs w:val="24"/>
        </w:rPr>
        <w:t>мостики, въездные ворота и малые архитектурные</w:t>
      </w:r>
      <w:r w:rsidR="00573BC3">
        <w:rPr>
          <w:rFonts w:ascii="Times New Roman" w:hAnsi="Times New Roman"/>
          <w:sz w:val="24"/>
          <w:szCs w:val="24"/>
        </w:rPr>
        <w:t xml:space="preserve"> форм</w:t>
      </w:r>
      <w:r w:rsidR="00265A36">
        <w:rPr>
          <w:rFonts w:ascii="Times New Roman" w:hAnsi="Times New Roman"/>
          <w:sz w:val="24"/>
          <w:szCs w:val="24"/>
        </w:rPr>
        <w:t>ы</w:t>
      </w:r>
      <w:r w:rsidR="00573BC3">
        <w:rPr>
          <w:rFonts w:ascii="Times New Roman" w:hAnsi="Times New Roman"/>
          <w:sz w:val="24"/>
          <w:szCs w:val="24"/>
        </w:rPr>
        <w:t>. Карл</w:t>
      </w:r>
      <w:r w:rsidR="00265A36">
        <w:rPr>
          <w:rFonts w:ascii="Times New Roman" w:hAnsi="Times New Roman"/>
          <w:sz w:val="24"/>
          <w:szCs w:val="24"/>
        </w:rPr>
        <w:t>ом</w:t>
      </w:r>
      <w:r w:rsidR="00573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C3">
        <w:rPr>
          <w:rFonts w:ascii="Times New Roman" w:hAnsi="Times New Roman"/>
          <w:sz w:val="24"/>
          <w:szCs w:val="24"/>
        </w:rPr>
        <w:t>Унгебауэр</w:t>
      </w:r>
      <w:r w:rsidR="00265A36">
        <w:rPr>
          <w:rFonts w:ascii="Times New Roman" w:hAnsi="Times New Roman"/>
          <w:sz w:val="24"/>
          <w:szCs w:val="24"/>
        </w:rPr>
        <w:t>ом</w:t>
      </w:r>
      <w:proofErr w:type="spellEnd"/>
      <w:r w:rsidR="009D4F51">
        <w:rPr>
          <w:rFonts w:ascii="Times New Roman" w:hAnsi="Times New Roman"/>
          <w:sz w:val="24"/>
          <w:szCs w:val="24"/>
        </w:rPr>
        <w:t xml:space="preserve">, помимо садов и оранжерей для дохода, в живописном парке </w:t>
      </w:r>
      <w:r w:rsidR="00265A36">
        <w:rPr>
          <w:rFonts w:ascii="Times New Roman" w:hAnsi="Times New Roman"/>
          <w:sz w:val="24"/>
          <w:szCs w:val="24"/>
        </w:rPr>
        <w:t xml:space="preserve"> обустроены </w:t>
      </w:r>
      <w:r w:rsidR="009D4F51">
        <w:rPr>
          <w:rFonts w:ascii="Times New Roman" w:hAnsi="Times New Roman"/>
          <w:sz w:val="24"/>
          <w:szCs w:val="24"/>
        </w:rPr>
        <w:t xml:space="preserve">дорожки, </w:t>
      </w:r>
      <w:r w:rsidR="00265A36">
        <w:rPr>
          <w:rFonts w:ascii="Times New Roman" w:hAnsi="Times New Roman"/>
          <w:sz w:val="24"/>
          <w:szCs w:val="24"/>
        </w:rPr>
        <w:t>созданы</w:t>
      </w:r>
      <w:r w:rsidR="009D4F51">
        <w:rPr>
          <w:rFonts w:ascii="Times New Roman" w:hAnsi="Times New Roman"/>
          <w:sz w:val="24"/>
          <w:szCs w:val="24"/>
        </w:rPr>
        <w:t xml:space="preserve"> гроты</w:t>
      </w:r>
      <w:r w:rsidR="00573BC3">
        <w:rPr>
          <w:rFonts w:ascii="Times New Roman" w:hAnsi="Times New Roman"/>
          <w:sz w:val="24"/>
          <w:szCs w:val="24"/>
        </w:rPr>
        <w:t>.</w:t>
      </w:r>
      <w:r w:rsidR="00265A36">
        <w:rPr>
          <w:rFonts w:ascii="Times New Roman" w:hAnsi="Times New Roman"/>
          <w:sz w:val="24"/>
          <w:szCs w:val="24"/>
        </w:rPr>
        <w:t xml:space="preserve"> Но с началом войны 1812 года финансирование работ прекращается, они продолжаются достаточно вяло, чтобы вновь практически остановиться после ухода с должности П.С. </w:t>
      </w:r>
      <w:proofErr w:type="spellStart"/>
      <w:r w:rsidR="00265A36">
        <w:rPr>
          <w:rFonts w:ascii="Times New Roman" w:hAnsi="Times New Roman"/>
          <w:sz w:val="24"/>
          <w:szCs w:val="24"/>
        </w:rPr>
        <w:t>Валуева</w:t>
      </w:r>
      <w:proofErr w:type="spellEnd"/>
      <w:r w:rsidR="00265A36">
        <w:rPr>
          <w:rFonts w:ascii="Times New Roman" w:hAnsi="Times New Roman"/>
          <w:sz w:val="24"/>
          <w:szCs w:val="24"/>
        </w:rPr>
        <w:t>.</w:t>
      </w:r>
    </w:p>
    <w:p w:rsidR="00BE14B2" w:rsidRPr="00BF701F" w:rsidRDefault="00B34CEA" w:rsidP="00BF701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Скульптура являлась неотъемлемой частью и регулярного</w:t>
      </w:r>
      <w:r w:rsidR="005D7D2E">
        <w:rPr>
          <w:rFonts w:ascii="Times New Roman" w:hAnsi="Times New Roman"/>
          <w:sz w:val="24"/>
          <w:szCs w:val="24"/>
        </w:rPr>
        <w:t>,</w:t>
      </w:r>
      <w:r w:rsidRPr="00CE4AF2">
        <w:rPr>
          <w:rFonts w:ascii="Times New Roman" w:hAnsi="Times New Roman"/>
          <w:sz w:val="24"/>
          <w:szCs w:val="24"/>
        </w:rPr>
        <w:t xml:space="preserve"> и пейзажного парков. И хотя ансамбль усадьбы так и не б</w:t>
      </w:r>
      <w:r w:rsidR="009D4F51">
        <w:rPr>
          <w:rFonts w:ascii="Times New Roman" w:hAnsi="Times New Roman"/>
          <w:sz w:val="24"/>
          <w:szCs w:val="24"/>
        </w:rPr>
        <w:t>ыл завершен полностью, и Ф. Ридом</w:t>
      </w:r>
      <w:r w:rsidR="005D7D2E">
        <w:rPr>
          <w:rFonts w:ascii="Times New Roman" w:hAnsi="Times New Roman"/>
          <w:sz w:val="24"/>
          <w:szCs w:val="24"/>
        </w:rPr>
        <w:t>,</w:t>
      </w:r>
      <w:r w:rsidR="009D4F51">
        <w:rPr>
          <w:rFonts w:ascii="Times New Roman" w:hAnsi="Times New Roman"/>
          <w:sz w:val="24"/>
          <w:szCs w:val="24"/>
        </w:rPr>
        <w:t xml:space="preserve"> </w:t>
      </w:r>
      <w:r w:rsidRPr="00CE4AF2">
        <w:rPr>
          <w:rFonts w:ascii="Times New Roman" w:hAnsi="Times New Roman"/>
          <w:sz w:val="24"/>
          <w:szCs w:val="24"/>
        </w:rPr>
        <w:t>и при</w:t>
      </w:r>
      <w:r w:rsidR="009D4F51">
        <w:rPr>
          <w:rFonts w:ascii="Times New Roman" w:hAnsi="Times New Roman"/>
          <w:sz w:val="24"/>
          <w:szCs w:val="24"/>
        </w:rPr>
        <w:t xml:space="preserve"> руководстве П.С. </w:t>
      </w:r>
      <w:proofErr w:type="spellStart"/>
      <w:r w:rsidR="009D4F51">
        <w:rPr>
          <w:rFonts w:ascii="Times New Roman" w:hAnsi="Times New Roman"/>
          <w:sz w:val="24"/>
          <w:szCs w:val="24"/>
        </w:rPr>
        <w:t>Валуева</w:t>
      </w:r>
      <w:proofErr w:type="spellEnd"/>
      <w:r w:rsidRPr="00CE4AF2">
        <w:rPr>
          <w:rFonts w:ascii="Times New Roman" w:hAnsi="Times New Roman"/>
          <w:sz w:val="24"/>
          <w:szCs w:val="24"/>
        </w:rPr>
        <w:t xml:space="preserve"> предусматривалось возведение малых архитектурных форм и установка скульптуры.</w:t>
      </w:r>
      <w:r w:rsidR="00CA47DA" w:rsidRPr="00CE4AF2">
        <w:rPr>
          <w:rFonts w:ascii="Times New Roman" w:hAnsi="Times New Roman"/>
          <w:sz w:val="24"/>
          <w:szCs w:val="24"/>
        </w:rPr>
        <w:t xml:space="preserve"> К сожалению</w:t>
      </w:r>
      <w:r w:rsidR="005D7D2E">
        <w:rPr>
          <w:rFonts w:ascii="Times New Roman" w:hAnsi="Times New Roman"/>
          <w:sz w:val="24"/>
          <w:szCs w:val="24"/>
        </w:rPr>
        <w:t>,</w:t>
      </w:r>
      <w:r w:rsidR="00CA47DA" w:rsidRPr="00CE4AF2">
        <w:rPr>
          <w:rFonts w:ascii="Times New Roman" w:hAnsi="Times New Roman"/>
          <w:sz w:val="24"/>
          <w:szCs w:val="24"/>
        </w:rPr>
        <w:t xml:space="preserve"> </w:t>
      </w:r>
      <w:r w:rsidR="005D7D2E">
        <w:rPr>
          <w:rFonts w:ascii="Times New Roman" w:hAnsi="Times New Roman"/>
          <w:sz w:val="24"/>
          <w:szCs w:val="24"/>
        </w:rPr>
        <w:t xml:space="preserve">за долгие годы </w:t>
      </w:r>
      <w:r w:rsidR="00CA47DA" w:rsidRPr="00CE4AF2">
        <w:rPr>
          <w:rFonts w:ascii="Times New Roman" w:hAnsi="Times New Roman"/>
          <w:sz w:val="24"/>
          <w:szCs w:val="24"/>
        </w:rPr>
        <w:t>запустения</w:t>
      </w:r>
      <w:r w:rsidR="005D7D2E">
        <w:rPr>
          <w:rFonts w:ascii="Times New Roman" w:hAnsi="Times New Roman"/>
          <w:sz w:val="24"/>
          <w:szCs w:val="24"/>
        </w:rPr>
        <w:t>, которые последовали затем,</w:t>
      </w:r>
      <w:r w:rsidR="00CA47DA" w:rsidRPr="00CE4AF2">
        <w:rPr>
          <w:rFonts w:ascii="Times New Roman" w:hAnsi="Times New Roman"/>
          <w:sz w:val="24"/>
          <w:szCs w:val="24"/>
        </w:rPr>
        <w:t xml:space="preserve"> многие малые строения и формы</w:t>
      </w:r>
      <w:r w:rsidR="00BF701F">
        <w:rPr>
          <w:rFonts w:ascii="Times New Roman" w:hAnsi="Times New Roman"/>
          <w:sz w:val="24"/>
          <w:szCs w:val="24"/>
        </w:rPr>
        <w:t>,</w:t>
      </w:r>
      <w:r w:rsidR="00BF701F" w:rsidRPr="00BF701F">
        <w:rPr>
          <w:rFonts w:ascii="Times New Roman" w:hAnsi="Times New Roman"/>
          <w:sz w:val="24"/>
          <w:szCs w:val="24"/>
        </w:rPr>
        <w:t xml:space="preserve"> </w:t>
      </w:r>
      <w:r w:rsidR="00BF701F" w:rsidRPr="00CE4AF2">
        <w:rPr>
          <w:rFonts w:ascii="Times New Roman" w:hAnsi="Times New Roman"/>
          <w:sz w:val="24"/>
          <w:szCs w:val="24"/>
        </w:rPr>
        <w:t>скульптуры и  скульптурный декор павильонов</w:t>
      </w:r>
      <w:r w:rsidR="00CA47DA" w:rsidRPr="00CE4AF2">
        <w:rPr>
          <w:rFonts w:ascii="Times New Roman" w:hAnsi="Times New Roman"/>
          <w:sz w:val="24"/>
          <w:szCs w:val="24"/>
        </w:rPr>
        <w:t xml:space="preserve"> были утрачены.</w:t>
      </w:r>
      <w:r w:rsidR="00CE4AF2">
        <w:rPr>
          <w:rFonts w:ascii="Times New Roman" w:hAnsi="Times New Roman"/>
          <w:sz w:val="24"/>
          <w:szCs w:val="24"/>
        </w:rPr>
        <w:t xml:space="preserve"> Также часть планов не была реализована по причине останов</w:t>
      </w:r>
      <w:r w:rsidR="005D7D2E">
        <w:rPr>
          <w:rFonts w:ascii="Times New Roman" w:hAnsi="Times New Roman"/>
          <w:sz w:val="24"/>
          <w:szCs w:val="24"/>
        </w:rPr>
        <w:t>ки</w:t>
      </w:r>
      <w:r w:rsidR="00CE4AF2">
        <w:rPr>
          <w:rFonts w:ascii="Times New Roman" w:hAnsi="Times New Roman"/>
          <w:sz w:val="24"/>
          <w:szCs w:val="24"/>
        </w:rPr>
        <w:t xml:space="preserve"> работ.</w:t>
      </w:r>
      <w:r w:rsidR="00CA47DA" w:rsidRPr="00CE4AF2">
        <w:rPr>
          <w:rFonts w:ascii="Times New Roman" w:hAnsi="Times New Roman"/>
          <w:sz w:val="24"/>
          <w:szCs w:val="24"/>
        </w:rPr>
        <w:t xml:space="preserve"> Сегодня</w:t>
      </w:r>
      <w:r w:rsidR="00265A36">
        <w:rPr>
          <w:rFonts w:ascii="Times New Roman" w:hAnsi="Times New Roman"/>
          <w:sz w:val="24"/>
          <w:szCs w:val="24"/>
        </w:rPr>
        <w:t xml:space="preserve"> </w:t>
      </w:r>
      <w:r w:rsidR="00CA47DA" w:rsidRPr="00CE4AF2">
        <w:rPr>
          <w:rFonts w:ascii="Times New Roman" w:hAnsi="Times New Roman"/>
          <w:sz w:val="24"/>
          <w:szCs w:val="24"/>
        </w:rPr>
        <w:t xml:space="preserve">ощущается </w:t>
      </w:r>
      <w:r w:rsidR="005D7D2E">
        <w:rPr>
          <w:rFonts w:ascii="Times New Roman" w:hAnsi="Times New Roman"/>
          <w:sz w:val="24"/>
          <w:szCs w:val="24"/>
        </w:rPr>
        <w:t>острая</w:t>
      </w:r>
      <w:r w:rsidR="00CA47DA" w:rsidRPr="00CE4AF2">
        <w:rPr>
          <w:rFonts w:ascii="Times New Roman" w:hAnsi="Times New Roman"/>
          <w:sz w:val="24"/>
          <w:szCs w:val="24"/>
        </w:rPr>
        <w:t xml:space="preserve"> необходимость вернуть скульптуру и малые формы в историческую часть парка</w:t>
      </w:r>
      <w:r w:rsidR="005D7D2E">
        <w:rPr>
          <w:rFonts w:ascii="Times New Roman" w:hAnsi="Times New Roman"/>
          <w:sz w:val="24"/>
          <w:szCs w:val="24"/>
        </w:rPr>
        <w:t xml:space="preserve"> </w:t>
      </w:r>
      <w:r w:rsidR="005D7D2E" w:rsidRPr="00CE4AF2">
        <w:rPr>
          <w:rFonts w:ascii="Times New Roman" w:hAnsi="Times New Roman"/>
          <w:sz w:val="24"/>
          <w:szCs w:val="24"/>
        </w:rPr>
        <w:t>для воссоздания общего облика  архитектурно-ландшафтного ансамбля</w:t>
      </w:r>
      <w:r w:rsidR="00CA47DA" w:rsidRPr="00CE4AF2">
        <w:rPr>
          <w:rFonts w:ascii="Times New Roman" w:hAnsi="Times New Roman"/>
          <w:sz w:val="24"/>
          <w:szCs w:val="24"/>
        </w:rPr>
        <w:t>.</w:t>
      </w:r>
      <w:r w:rsidR="00BE14B2" w:rsidRPr="00CE4AF2">
        <w:rPr>
          <w:rFonts w:ascii="Times New Roman" w:hAnsi="Times New Roman"/>
          <w:sz w:val="24"/>
          <w:szCs w:val="24"/>
        </w:rPr>
        <w:t xml:space="preserve"> </w:t>
      </w:r>
    </w:p>
    <w:p w:rsidR="00CA47DA" w:rsidRPr="00CE4AF2" w:rsidRDefault="00BE14B2" w:rsidP="00BF701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Так как в настоящий момент территория исторического парка одновременно является особо ох</w:t>
      </w:r>
      <w:r w:rsidR="000D14E3" w:rsidRPr="00CE4AF2">
        <w:rPr>
          <w:rFonts w:ascii="Times New Roman" w:hAnsi="Times New Roman"/>
          <w:sz w:val="24"/>
          <w:szCs w:val="24"/>
        </w:rPr>
        <w:t>раняемой природной территорией</w:t>
      </w:r>
      <w:r w:rsidR="00BF701F">
        <w:rPr>
          <w:rFonts w:ascii="Times New Roman" w:hAnsi="Times New Roman"/>
          <w:sz w:val="24"/>
          <w:szCs w:val="24"/>
        </w:rPr>
        <w:t>,</w:t>
      </w:r>
      <w:r w:rsidRPr="00CE4AF2">
        <w:rPr>
          <w:rFonts w:ascii="Times New Roman" w:hAnsi="Times New Roman"/>
          <w:sz w:val="24"/>
          <w:szCs w:val="24"/>
        </w:rPr>
        <w:t xml:space="preserve"> произведения</w:t>
      </w:r>
      <w:r w:rsidR="000D14E3" w:rsidRPr="00CE4AF2">
        <w:rPr>
          <w:rFonts w:ascii="Times New Roman" w:hAnsi="Times New Roman"/>
          <w:sz w:val="24"/>
          <w:szCs w:val="24"/>
        </w:rPr>
        <w:t>, созданные в ходе конкурса,</w:t>
      </w:r>
      <w:r w:rsidRPr="00CE4AF2">
        <w:rPr>
          <w:rFonts w:ascii="Times New Roman" w:hAnsi="Times New Roman"/>
          <w:sz w:val="24"/>
          <w:szCs w:val="24"/>
        </w:rPr>
        <w:t xml:space="preserve"> должны </w:t>
      </w:r>
      <w:r w:rsidR="00660F74">
        <w:rPr>
          <w:rFonts w:ascii="Times New Roman" w:hAnsi="Times New Roman"/>
          <w:sz w:val="24"/>
          <w:szCs w:val="24"/>
        </w:rPr>
        <w:t>и</w:t>
      </w:r>
      <w:r w:rsidR="00BF701F">
        <w:rPr>
          <w:rFonts w:ascii="Times New Roman" w:hAnsi="Times New Roman"/>
          <w:sz w:val="24"/>
          <w:szCs w:val="24"/>
        </w:rPr>
        <w:t>меть</w:t>
      </w:r>
      <w:r w:rsidRPr="00CE4AF2">
        <w:rPr>
          <w:rFonts w:ascii="Times New Roman" w:hAnsi="Times New Roman"/>
          <w:sz w:val="24"/>
          <w:szCs w:val="24"/>
        </w:rPr>
        <w:t xml:space="preserve"> временный</w:t>
      </w:r>
      <w:r w:rsidR="000D14E3" w:rsidRPr="00CE4AF2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CE4AF2">
        <w:rPr>
          <w:rFonts w:ascii="Times New Roman" w:hAnsi="Times New Roman"/>
          <w:sz w:val="24"/>
          <w:szCs w:val="24"/>
        </w:rPr>
        <w:t xml:space="preserve"> характер и придерживаться определенных </w:t>
      </w:r>
      <w:r w:rsidR="000D14E3" w:rsidRPr="00CE4AF2">
        <w:rPr>
          <w:rFonts w:ascii="Times New Roman" w:hAnsi="Times New Roman"/>
          <w:sz w:val="24"/>
          <w:szCs w:val="24"/>
        </w:rPr>
        <w:t>ограничений по весу и размерам (См. Технические требования).</w:t>
      </w:r>
    </w:p>
    <w:p w:rsidR="00DE1598" w:rsidRPr="00CE4AF2" w:rsidRDefault="00DE1598" w:rsidP="007C71DB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lastRenderedPageBreak/>
        <w:t>Цели и задачи конкурса</w:t>
      </w:r>
    </w:p>
    <w:p w:rsidR="00BF29E5" w:rsidRPr="00CE4AF2" w:rsidRDefault="00CF1DBF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Участникам конкурса предлагается </w:t>
      </w:r>
      <w:r w:rsidR="00CA47DA" w:rsidRPr="00CE4AF2">
        <w:rPr>
          <w:rFonts w:ascii="Times New Roman" w:hAnsi="Times New Roman"/>
          <w:sz w:val="24"/>
          <w:szCs w:val="24"/>
        </w:rPr>
        <w:t xml:space="preserve">вернуть </w:t>
      </w:r>
      <w:r w:rsidR="00A8016D" w:rsidRPr="00265A36">
        <w:rPr>
          <w:rFonts w:ascii="Times New Roman" w:hAnsi="Times New Roman"/>
          <w:sz w:val="24"/>
          <w:szCs w:val="24"/>
        </w:rPr>
        <w:t xml:space="preserve">в </w:t>
      </w:r>
      <w:r w:rsidR="00265A36">
        <w:rPr>
          <w:rFonts w:ascii="Times New Roman" w:hAnsi="Times New Roman"/>
          <w:sz w:val="24"/>
          <w:szCs w:val="24"/>
        </w:rPr>
        <w:t xml:space="preserve">исторический пейзажный парк </w:t>
      </w:r>
      <w:r w:rsidR="001909AD">
        <w:rPr>
          <w:rFonts w:ascii="Times New Roman" w:hAnsi="Times New Roman"/>
          <w:sz w:val="24"/>
          <w:szCs w:val="24"/>
        </w:rPr>
        <w:t>усадьбы «Царицыно»</w:t>
      </w:r>
      <w:r w:rsidR="00A8016D" w:rsidRPr="00802747">
        <w:rPr>
          <w:rFonts w:ascii="Times New Roman" w:hAnsi="Times New Roman"/>
          <w:sz w:val="24"/>
          <w:szCs w:val="24"/>
        </w:rPr>
        <w:t xml:space="preserve"> </w:t>
      </w:r>
      <w:r w:rsidR="00CA47DA" w:rsidRPr="00CE4AF2">
        <w:rPr>
          <w:rFonts w:ascii="Times New Roman" w:hAnsi="Times New Roman"/>
          <w:sz w:val="24"/>
          <w:szCs w:val="24"/>
        </w:rPr>
        <w:t>скульпту</w:t>
      </w:r>
      <w:r w:rsidR="00BF29E5" w:rsidRPr="00CE4AF2">
        <w:rPr>
          <w:rFonts w:ascii="Times New Roman" w:hAnsi="Times New Roman"/>
          <w:sz w:val="24"/>
          <w:szCs w:val="24"/>
        </w:rPr>
        <w:t>ру как неотъемлем</w:t>
      </w:r>
      <w:r w:rsidR="00E31FD6">
        <w:rPr>
          <w:rFonts w:ascii="Times New Roman" w:hAnsi="Times New Roman"/>
          <w:sz w:val="24"/>
          <w:szCs w:val="24"/>
        </w:rPr>
        <w:t>ую часть ландшафтной архитектур</w:t>
      </w:r>
      <w:r w:rsidR="00BF29E5" w:rsidRPr="00CE4AF2">
        <w:rPr>
          <w:rFonts w:ascii="Times New Roman" w:hAnsi="Times New Roman"/>
          <w:sz w:val="24"/>
          <w:szCs w:val="24"/>
        </w:rPr>
        <w:t xml:space="preserve">ы. </w:t>
      </w:r>
      <w:r w:rsidR="00BF701F">
        <w:rPr>
          <w:rFonts w:ascii="Times New Roman" w:hAnsi="Times New Roman"/>
          <w:sz w:val="24"/>
          <w:szCs w:val="24"/>
        </w:rPr>
        <w:t xml:space="preserve"> </w:t>
      </w:r>
      <w:r w:rsidR="00BF29E5" w:rsidRPr="00CE4AF2">
        <w:rPr>
          <w:rFonts w:ascii="Times New Roman" w:hAnsi="Times New Roman"/>
          <w:sz w:val="24"/>
          <w:szCs w:val="24"/>
        </w:rPr>
        <w:t>Для чего, вдохновляясь историческими образцами, предлагается создать</w:t>
      </w:r>
      <w:r w:rsidR="007B468E" w:rsidRPr="00CE4AF2">
        <w:rPr>
          <w:rFonts w:ascii="Times New Roman" w:hAnsi="Times New Roman"/>
          <w:sz w:val="24"/>
          <w:szCs w:val="24"/>
        </w:rPr>
        <w:t xml:space="preserve"> произведения по следующим направлениям</w:t>
      </w:r>
      <w:r w:rsidR="00BF29E5" w:rsidRPr="00CE4AF2">
        <w:rPr>
          <w:rFonts w:ascii="Times New Roman" w:hAnsi="Times New Roman"/>
          <w:sz w:val="24"/>
          <w:szCs w:val="24"/>
        </w:rPr>
        <w:t>:</w:t>
      </w:r>
    </w:p>
    <w:p w:rsidR="00BF29E5" w:rsidRPr="00CE4AF2" w:rsidRDefault="00C44639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BF29E5" w:rsidRPr="00CE4AF2">
        <w:rPr>
          <w:rFonts w:ascii="Times New Roman" w:hAnsi="Times New Roman"/>
          <w:b/>
          <w:sz w:val="24"/>
          <w:szCs w:val="24"/>
        </w:rPr>
        <w:t>малые архитектурные формы</w:t>
      </w:r>
    </w:p>
    <w:p w:rsidR="00BF29E5" w:rsidRPr="00CE4AF2" w:rsidRDefault="0086535C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в</w:t>
      </w:r>
      <w:r w:rsidR="00BF29E5" w:rsidRPr="00CE4A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29E5" w:rsidRPr="00CE4AF2">
        <w:rPr>
          <w:rFonts w:ascii="Times New Roman" w:hAnsi="Times New Roman"/>
          <w:sz w:val="24"/>
          <w:szCs w:val="24"/>
        </w:rPr>
        <w:t>числе</w:t>
      </w:r>
      <w:proofErr w:type="gramEnd"/>
      <w:r w:rsidR="00BF29E5" w:rsidRPr="00CE4AF2">
        <w:rPr>
          <w:rFonts w:ascii="Times New Roman" w:hAnsi="Times New Roman"/>
          <w:sz w:val="24"/>
          <w:szCs w:val="24"/>
        </w:rPr>
        <w:t xml:space="preserve"> которых могут быть обелиски, шары, пирамиды,  стелы и пр.</w:t>
      </w:r>
    </w:p>
    <w:p w:rsidR="00BF29E5" w:rsidRPr="00CE4AF2" w:rsidRDefault="00C44639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— </w:t>
      </w:r>
      <w:r w:rsidR="0086535C" w:rsidRPr="00CE4AF2">
        <w:rPr>
          <w:rFonts w:ascii="Times New Roman" w:hAnsi="Times New Roman"/>
          <w:b/>
          <w:sz w:val="24"/>
          <w:szCs w:val="24"/>
        </w:rPr>
        <w:t>м</w:t>
      </w:r>
      <w:r w:rsidR="00BF29E5" w:rsidRPr="00CE4AF2">
        <w:rPr>
          <w:rFonts w:ascii="Times New Roman" w:hAnsi="Times New Roman"/>
          <w:b/>
          <w:sz w:val="24"/>
          <w:szCs w:val="24"/>
        </w:rPr>
        <w:t>алые декоративные формы</w:t>
      </w:r>
    </w:p>
    <w:p w:rsidR="00BF29E5" w:rsidRPr="00CE4AF2" w:rsidRDefault="0086535C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д</w:t>
      </w:r>
      <w:r w:rsidR="00BF29E5" w:rsidRPr="00CE4AF2">
        <w:rPr>
          <w:rFonts w:ascii="Times New Roman" w:hAnsi="Times New Roman"/>
          <w:sz w:val="24"/>
          <w:szCs w:val="24"/>
        </w:rPr>
        <w:t xml:space="preserve">екоративные вазы, вазоны для растений и элементов </w:t>
      </w:r>
      <w:proofErr w:type="spellStart"/>
      <w:r w:rsidR="00BF29E5" w:rsidRPr="00CE4AF2">
        <w:rPr>
          <w:rFonts w:ascii="Times New Roman" w:hAnsi="Times New Roman"/>
          <w:sz w:val="24"/>
          <w:szCs w:val="24"/>
        </w:rPr>
        <w:t>т</w:t>
      </w:r>
      <w:r w:rsidR="009D4F51">
        <w:rPr>
          <w:rFonts w:ascii="Times New Roman" w:hAnsi="Times New Roman"/>
          <w:sz w:val="24"/>
          <w:szCs w:val="24"/>
        </w:rPr>
        <w:t>о</w:t>
      </w:r>
      <w:r w:rsidR="00BF29E5" w:rsidRPr="00CE4AF2">
        <w:rPr>
          <w:rFonts w:ascii="Times New Roman" w:hAnsi="Times New Roman"/>
          <w:sz w:val="24"/>
          <w:szCs w:val="24"/>
        </w:rPr>
        <w:t>пиарного</w:t>
      </w:r>
      <w:proofErr w:type="spellEnd"/>
      <w:r w:rsidR="00BF29E5" w:rsidRPr="00CE4AF2">
        <w:rPr>
          <w:rFonts w:ascii="Times New Roman" w:hAnsi="Times New Roman"/>
          <w:sz w:val="24"/>
          <w:szCs w:val="24"/>
        </w:rPr>
        <w:t xml:space="preserve"> оформления </w:t>
      </w:r>
      <w:r w:rsidRPr="00CE4AF2">
        <w:rPr>
          <w:rFonts w:ascii="Times New Roman" w:hAnsi="Times New Roman"/>
          <w:sz w:val="24"/>
          <w:szCs w:val="24"/>
        </w:rPr>
        <w:t xml:space="preserve">архитектурной </w:t>
      </w:r>
      <w:r w:rsidR="00BF29E5" w:rsidRPr="00CE4AF2">
        <w:rPr>
          <w:rFonts w:ascii="Times New Roman" w:hAnsi="Times New Roman"/>
          <w:sz w:val="24"/>
          <w:szCs w:val="24"/>
        </w:rPr>
        <w:t>части ансамбля</w:t>
      </w:r>
    </w:p>
    <w:p w:rsidR="0086535C" w:rsidRPr="00CE4AF2" w:rsidRDefault="00C44639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— </w:t>
      </w:r>
      <w:r w:rsidR="0086535C" w:rsidRPr="006B5CEE">
        <w:rPr>
          <w:rFonts w:ascii="Times New Roman" w:hAnsi="Times New Roman"/>
          <w:b/>
          <w:sz w:val="24"/>
          <w:szCs w:val="24"/>
        </w:rPr>
        <w:t>отдельно стоящие статуи и скульптурные композиции</w:t>
      </w:r>
      <w:r w:rsidR="006B5CE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ит</w:t>
      </w:r>
      <w:r w:rsidR="006B5CEE">
        <w:rPr>
          <w:rFonts w:ascii="Times New Roman" w:hAnsi="Times New Roman"/>
          <w:b/>
          <w:sz w:val="24"/>
          <w:szCs w:val="24"/>
        </w:rPr>
        <w:t>оги по данной номинации будут подводит</w:t>
      </w:r>
      <w:r w:rsidR="00F45C24">
        <w:rPr>
          <w:rFonts w:ascii="Times New Roman" w:hAnsi="Times New Roman"/>
          <w:b/>
          <w:sz w:val="24"/>
          <w:szCs w:val="24"/>
        </w:rPr>
        <w:t>ь</w:t>
      </w:r>
      <w:r w:rsidR="006B5CEE">
        <w:rPr>
          <w:rFonts w:ascii="Times New Roman" w:hAnsi="Times New Roman"/>
          <w:b/>
          <w:sz w:val="24"/>
          <w:szCs w:val="24"/>
        </w:rPr>
        <w:t>ся 2</w:t>
      </w:r>
      <w:r w:rsidR="005844B0">
        <w:rPr>
          <w:rFonts w:ascii="Times New Roman" w:hAnsi="Times New Roman"/>
          <w:b/>
          <w:sz w:val="24"/>
          <w:szCs w:val="24"/>
        </w:rPr>
        <w:t>1</w:t>
      </w:r>
      <w:r w:rsidR="006B5CEE">
        <w:rPr>
          <w:rFonts w:ascii="Times New Roman" w:hAnsi="Times New Roman"/>
          <w:b/>
          <w:sz w:val="24"/>
          <w:szCs w:val="24"/>
        </w:rPr>
        <w:t xml:space="preserve"> марта 2020 года)</w:t>
      </w:r>
    </w:p>
    <w:p w:rsidR="0086535C" w:rsidRPr="009D4F51" w:rsidRDefault="0086535C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Церера, аллегория Памяти или Времени (может быть в форме урны), </w:t>
      </w:r>
      <w:r w:rsidRPr="009D4F51">
        <w:rPr>
          <w:rFonts w:ascii="Times New Roman" w:hAnsi="Times New Roman"/>
          <w:sz w:val="24"/>
          <w:szCs w:val="24"/>
        </w:rPr>
        <w:t>аллегори</w:t>
      </w:r>
      <w:r w:rsidR="009D4F51" w:rsidRPr="009D4F51">
        <w:rPr>
          <w:rFonts w:ascii="Times New Roman" w:hAnsi="Times New Roman"/>
          <w:sz w:val="24"/>
          <w:szCs w:val="24"/>
        </w:rPr>
        <w:t>и</w:t>
      </w:r>
      <w:r w:rsidRPr="00CE4AF2">
        <w:rPr>
          <w:rFonts w:ascii="Times New Roman" w:hAnsi="Times New Roman"/>
          <w:sz w:val="24"/>
          <w:szCs w:val="24"/>
        </w:rPr>
        <w:t xml:space="preserve"> времен года</w:t>
      </w:r>
      <w:r w:rsidR="006B5CEE">
        <w:rPr>
          <w:rFonts w:ascii="Times New Roman" w:hAnsi="Times New Roman"/>
          <w:sz w:val="24"/>
          <w:szCs w:val="24"/>
        </w:rPr>
        <w:t xml:space="preserve">. </w:t>
      </w:r>
    </w:p>
    <w:p w:rsidR="008719F5" w:rsidRPr="00CE4AF2" w:rsidRDefault="00A5044A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AFFEC"/>
        </w:rPr>
      </w:pPr>
      <w:r w:rsidRPr="00EB46F3">
        <w:rPr>
          <w:rFonts w:ascii="Times New Roman" w:hAnsi="Times New Roman"/>
          <w:sz w:val="24"/>
          <w:szCs w:val="24"/>
        </w:rPr>
        <w:t xml:space="preserve">Все произведения должны соответствовать задачам парковой скульптуры и малых форм парковой архитектуры – как </w:t>
      </w:r>
      <w:r w:rsidR="007B468E" w:rsidRPr="00EB46F3">
        <w:rPr>
          <w:rFonts w:ascii="Times New Roman" w:hAnsi="Times New Roman"/>
          <w:sz w:val="24"/>
          <w:szCs w:val="24"/>
        </w:rPr>
        <w:t>то:</w:t>
      </w:r>
      <w:r w:rsidRPr="00EB46F3">
        <w:rPr>
          <w:rFonts w:ascii="Times New Roman" w:hAnsi="Times New Roman"/>
          <w:sz w:val="24"/>
          <w:szCs w:val="24"/>
        </w:rPr>
        <w:t xml:space="preserve"> на полянах  и видовых точках </w:t>
      </w:r>
      <w:r w:rsidRPr="00EB46F3">
        <w:rPr>
          <w:rFonts w:ascii="Times New Roman" w:hAnsi="Times New Roman"/>
          <w:b/>
          <w:i/>
          <w:color w:val="333333"/>
          <w:sz w:val="24"/>
          <w:szCs w:val="24"/>
          <w:shd w:val="clear" w:color="auto" w:fill="FAFFEC"/>
        </w:rPr>
        <w:t>подчеркнуть направление осмотра и усилить ощущение масштабности пространства</w:t>
      </w:r>
      <w:r w:rsidR="007B468E" w:rsidRPr="00EB46F3">
        <w:rPr>
          <w:rFonts w:ascii="Times New Roman" w:hAnsi="Times New Roman"/>
          <w:b/>
          <w:i/>
          <w:color w:val="333333"/>
          <w:sz w:val="24"/>
          <w:szCs w:val="24"/>
          <w:shd w:val="clear" w:color="auto" w:fill="FAFFEC"/>
        </w:rPr>
        <w:t>;</w:t>
      </w:r>
      <w:r w:rsidRPr="00EB46F3">
        <w:rPr>
          <w:rFonts w:ascii="Times New Roman" w:hAnsi="Times New Roman"/>
          <w:b/>
          <w:i/>
          <w:color w:val="333333"/>
          <w:sz w:val="24"/>
          <w:szCs w:val="24"/>
          <w:shd w:val="clear" w:color="auto" w:fill="FAFFEC"/>
        </w:rPr>
        <w:t xml:space="preserve"> </w:t>
      </w:r>
      <w:r w:rsidRPr="00EB46F3">
        <w:rPr>
          <w:rFonts w:ascii="Times New Roman" w:hAnsi="Times New Roman"/>
          <w:color w:val="333333"/>
          <w:sz w:val="24"/>
          <w:szCs w:val="24"/>
          <w:shd w:val="clear" w:color="auto" w:fill="FAFFEC"/>
        </w:rPr>
        <w:t>в регулярной части парка и на перекрестках крупных аллей пейзажной части парка</w:t>
      </w:r>
      <w:r w:rsidRPr="00EB46F3">
        <w:rPr>
          <w:rFonts w:ascii="Times New Roman" w:hAnsi="Times New Roman"/>
          <w:b/>
          <w:i/>
          <w:color w:val="333333"/>
          <w:sz w:val="24"/>
          <w:szCs w:val="24"/>
          <w:shd w:val="clear" w:color="auto" w:fill="FAFFEC"/>
        </w:rPr>
        <w:t xml:space="preserve">  организовывать пространство, способствовать раскрытию уходящей в глубину перспективы</w:t>
      </w:r>
      <w:r w:rsidR="007B468E" w:rsidRPr="00EB46F3">
        <w:rPr>
          <w:rFonts w:ascii="Times New Roman" w:hAnsi="Times New Roman"/>
          <w:b/>
          <w:i/>
          <w:color w:val="333333"/>
          <w:sz w:val="24"/>
          <w:szCs w:val="24"/>
          <w:shd w:val="clear" w:color="auto" w:fill="FAFFEC"/>
        </w:rPr>
        <w:t xml:space="preserve">; </w:t>
      </w:r>
      <w:r w:rsidR="007B468E" w:rsidRPr="00EB46F3">
        <w:rPr>
          <w:rFonts w:ascii="Times New Roman" w:hAnsi="Times New Roman"/>
          <w:color w:val="333333"/>
          <w:sz w:val="24"/>
          <w:szCs w:val="24"/>
          <w:shd w:val="clear" w:color="auto" w:fill="FAFFEC"/>
        </w:rPr>
        <w:t>близ архитектурных сооружений (парковых павильонов и построек дворцовой части)</w:t>
      </w:r>
      <w:r w:rsidR="007B468E" w:rsidRPr="00EB46F3">
        <w:rPr>
          <w:rFonts w:ascii="Times New Roman" w:hAnsi="Times New Roman"/>
          <w:b/>
          <w:i/>
          <w:color w:val="333333"/>
          <w:sz w:val="24"/>
          <w:szCs w:val="24"/>
          <w:shd w:val="clear" w:color="auto" w:fill="FAFFEC"/>
        </w:rPr>
        <w:t xml:space="preserve"> соотноситься с масштабом сооружений, выступая частью его обрамления,  не перетягивая внимание на себя; </w:t>
      </w:r>
      <w:r w:rsidR="007B468E" w:rsidRPr="00EB46F3">
        <w:rPr>
          <w:rFonts w:ascii="Times New Roman" w:hAnsi="Times New Roman"/>
          <w:color w:val="333333"/>
          <w:sz w:val="24"/>
          <w:szCs w:val="24"/>
          <w:shd w:val="clear" w:color="auto" w:fill="FAFFEC"/>
        </w:rPr>
        <w:t>на малых аллеях и дорожках</w:t>
      </w:r>
      <w:r w:rsidR="007B468E" w:rsidRPr="00EB46F3">
        <w:rPr>
          <w:rFonts w:ascii="Times New Roman" w:hAnsi="Times New Roman"/>
          <w:b/>
          <w:i/>
          <w:color w:val="333333"/>
          <w:sz w:val="24"/>
          <w:szCs w:val="24"/>
          <w:shd w:val="clear" w:color="auto" w:fill="FAFFEC"/>
        </w:rPr>
        <w:t xml:space="preserve"> быть соразмерными человеку.</w:t>
      </w:r>
      <w:r w:rsidRPr="00CE4AF2">
        <w:rPr>
          <w:rFonts w:ascii="Times New Roman" w:hAnsi="Times New Roman"/>
          <w:b/>
          <w:i/>
          <w:color w:val="333333"/>
          <w:sz w:val="24"/>
          <w:szCs w:val="24"/>
          <w:shd w:val="clear" w:color="auto" w:fill="FAFFEC"/>
        </w:rPr>
        <w:t xml:space="preserve"> </w:t>
      </w:r>
    </w:p>
    <w:p w:rsidR="007B468E" w:rsidRPr="00CE4AF2" w:rsidRDefault="007B468E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598" w:rsidRPr="00CE4AF2" w:rsidRDefault="00DE1598" w:rsidP="007C71DB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Участники</w:t>
      </w:r>
    </w:p>
    <w:p w:rsidR="00CF1DBF" w:rsidRPr="00CE4AF2" w:rsidRDefault="00CF1DBF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К участию в конкурсе д</w:t>
      </w:r>
      <w:r w:rsidR="00E607A5" w:rsidRPr="00CE4AF2">
        <w:rPr>
          <w:rFonts w:ascii="Times New Roman" w:hAnsi="Times New Roman"/>
          <w:sz w:val="24"/>
          <w:szCs w:val="24"/>
        </w:rPr>
        <w:t xml:space="preserve">опускаются </w:t>
      </w:r>
      <w:r w:rsidR="000D14E3" w:rsidRPr="00CE4AF2">
        <w:rPr>
          <w:rFonts w:ascii="Times New Roman" w:hAnsi="Times New Roman"/>
          <w:sz w:val="24"/>
          <w:szCs w:val="24"/>
        </w:rPr>
        <w:t>молодые мастера (возраст до 28</w:t>
      </w:r>
      <w:r w:rsidR="007B468E" w:rsidRPr="00CE4AF2">
        <w:rPr>
          <w:rFonts w:ascii="Times New Roman" w:hAnsi="Times New Roman"/>
          <w:sz w:val="24"/>
          <w:szCs w:val="24"/>
        </w:rPr>
        <w:t xml:space="preserve"> лет), в том числе </w:t>
      </w:r>
      <w:r w:rsidR="00E607A5" w:rsidRPr="00CE4AF2">
        <w:rPr>
          <w:rFonts w:ascii="Times New Roman" w:hAnsi="Times New Roman"/>
          <w:sz w:val="24"/>
          <w:szCs w:val="24"/>
        </w:rPr>
        <w:t>студенты художественных</w:t>
      </w:r>
      <w:r w:rsidR="007B468E" w:rsidRPr="00CE4AF2">
        <w:rPr>
          <w:rFonts w:ascii="Times New Roman" w:hAnsi="Times New Roman"/>
          <w:sz w:val="24"/>
          <w:szCs w:val="24"/>
        </w:rPr>
        <w:t xml:space="preserve"> и архитектурных</w:t>
      </w:r>
      <w:r w:rsidR="00E607A5" w:rsidRPr="00CE4AF2">
        <w:rPr>
          <w:rFonts w:ascii="Times New Roman" w:hAnsi="Times New Roman"/>
          <w:sz w:val="24"/>
          <w:szCs w:val="24"/>
        </w:rPr>
        <w:t xml:space="preserve"> институтов.</w:t>
      </w:r>
    </w:p>
    <w:p w:rsidR="00CF1DBF" w:rsidRPr="005C7159" w:rsidRDefault="00CF1DBF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Участники направляют </w:t>
      </w:r>
      <w:r w:rsidR="00CE3022" w:rsidRPr="00CE4AF2">
        <w:rPr>
          <w:rFonts w:ascii="Times New Roman" w:hAnsi="Times New Roman"/>
          <w:sz w:val="24"/>
          <w:szCs w:val="24"/>
        </w:rPr>
        <w:t xml:space="preserve">свои </w:t>
      </w:r>
      <w:r w:rsidR="00E14388">
        <w:rPr>
          <w:rFonts w:ascii="Times New Roman" w:hAnsi="Times New Roman"/>
          <w:sz w:val="24"/>
          <w:szCs w:val="24"/>
        </w:rPr>
        <w:t>заявки,</w:t>
      </w:r>
      <w:r w:rsidR="006A64BC" w:rsidRPr="00CE4AF2">
        <w:rPr>
          <w:rFonts w:ascii="Times New Roman" w:hAnsi="Times New Roman"/>
          <w:sz w:val="24"/>
          <w:szCs w:val="24"/>
        </w:rPr>
        <w:t xml:space="preserve"> </w:t>
      </w:r>
      <w:r w:rsidR="00CE3022" w:rsidRPr="00CE4AF2">
        <w:rPr>
          <w:rFonts w:ascii="Times New Roman" w:hAnsi="Times New Roman"/>
          <w:sz w:val="24"/>
          <w:szCs w:val="24"/>
        </w:rPr>
        <w:t>предложения</w:t>
      </w:r>
      <w:r w:rsidR="00E14388" w:rsidRPr="00E14388">
        <w:rPr>
          <w:rFonts w:ascii="Times New Roman" w:hAnsi="Times New Roman"/>
          <w:sz w:val="24"/>
          <w:szCs w:val="24"/>
        </w:rPr>
        <w:t xml:space="preserve"> </w:t>
      </w:r>
      <w:r w:rsidR="00E14388">
        <w:rPr>
          <w:rFonts w:ascii="Times New Roman" w:hAnsi="Times New Roman"/>
          <w:sz w:val="24"/>
          <w:szCs w:val="24"/>
        </w:rPr>
        <w:t>или вопросы</w:t>
      </w:r>
      <w:r w:rsidR="00CE3022" w:rsidRPr="00CE4AF2">
        <w:rPr>
          <w:rFonts w:ascii="Times New Roman" w:hAnsi="Times New Roman"/>
          <w:sz w:val="24"/>
          <w:szCs w:val="24"/>
        </w:rPr>
        <w:t xml:space="preserve"> </w:t>
      </w:r>
      <w:r w:rsidR="006A64BC" w:rsidRPr="00CE4AF2">
        <w:rPr>
          <w:rFonts w:ascii="Times New Roman" w:hAnsi="Times New Roman"/>
          <w:sz w:val="24"/>
          <w:szCs w:val="24"/>
        </w:rPr>
        <w:t xml:space="preserve">на электронный адрес: </w:t>
      </w:r>
      <w:hyperlink r:id="rId8" w:history="1">
        <w:r w:rsidR="005C7159" w:rsidRPr="00CC4429">
          <w:rPr>
            <w:rStyle w:val="a6"/>
            <w:rFonts w:ascii="Times New Roman" w:hAnsi="Times New Roman"/>
            <w:sz w:val="24"/>
            <w:szCs w:val="24"/>
            <w:lang w:val="en-US"/>
          </w:rPr>
          <w:t>competition</w:t>
        </w:r>
        <w:r w:rsidR="005C7159" w:rsidRPr="00CC4429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="005C7159" w:rsidRPr="00CC4429">
          <w:rPr>
            <w:rStyle w:val="a6"/>
            <w:rFonts w:ascii="Times New Roman" w:hAnsi="Times New Roman"/>
            <w:sz w:val="24"/>
            <w:szCs w:val="24"/>
            <w:lang w:val="en-US"/>
          </w:rPr>
          <w:t>tsaritsyno</w:t>
        </w:r>
        <w:proofErr w:type="spellEnd"/>
        <w:r w:rsidR="005C7159" w:rsidRPr="00CC4429">
          <w:rPr>
            <w:rStyle w:val="a6"/>
            <w:rFonts w:ascii="Times New Roman" w:hAnsi="Times New Roman"/>
            <w:sz w:val="24"/>
            <w:szCs w:val="24"/>
          </w:rPr>
          <w:t>-</w:t>
        </w:r>
        <w:r w:rsidR="005C7159" w:rsidRPr="00CC4429">
          <w:rPr>
            <w:rStyle w:val="a6"/>
            <w:rFonts w:ascii="Times New Roman" w:hAnsi="Times New Roman"/>
            <w:sz w:val="24"/>
            <w:szCs w:val="24"/>
            <w:lang w:val="en-US"/>
          </w:rPr>
          <w:t>museum</w:t>
        </w:r>
        <w:r w:rsidR="005C7159" w:rsidRPr="00CC442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5C7159" w:rsidRPr="00CC442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C7159">
        <w:rPr>
          <w:rFonts w:ascii="Times New Roman" w:hAnsi="Times New Roman"/>
          <w:sz w:val="24"/>
          <w:szCs w:val="24"/>
        </w:rPr>
        <w:t>, телефон</w:t>
      </w:r>
      <w:proofErr w:type="gramStart"/>
      <w:r w:rsidR="005C71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C7159">
        <w:rPr>
          <w:rFonts w:ascii="Times New Roman" w:hAnsi="Times New Roman"/>
          <w:sz w:val="24"/>
          <w:szCs w:val="24"/>
        </w:rPr>
        <w:t xml:space="preserve"> +7 495 322 44 33</w:t>
      </w:r>
      <w:r w:rsidR="00185459">
        <w:rPr>
          <w:rFonts w:ascii="Times New Roman" w:hAnsi="Times New Roman"/>
          <w:sz w:val="24"/>
          <w:szCs w:val="24"/>
        </w:rPr>
        <w:t xml:space="preserve"> доб. 1145 (Анна Маполис, Александра Степина)</w:t>
      </w:r>
    </w:p>
    <w:p w:rsidR="00020A0A" w:rsidRPr="00CE4AF2" w:rsidRDefault="00020A0A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A0A" w:rsidRPr="00CE4AF2" w:rsidRDefault="00020A0A" w:rsidP="00FA649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020A0A" w:rsidRPr="00CE4AF2" w:rsidRDefault="00020A0A" w:rsidP="007C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Все поданные на конкурс заявки проходят </w:t>
      </w:r>
      <w:r w:rsidRPr="00CE4AF2">
        <w:rPr>
          <w:rFonts w:ascii="Times New Roman" w:hAnsi="Times New Roman"/>
          <w:b/>
          <w:sz w:val="24"/>
          <w:szCs w:val="24"/>
        </w:rPr>
        <w:t>два тура отбора:</w:t>
      </w:r>
    </w:p>
    <w:p w:rsidR="0081797E" w:rsidRPr="00CE4AF2" w:rsidRDefault="00020A0A" w:rsidP="007C71DB">
      <w:pPr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Первый тур</w:t>
      </w:r>
      <w:r w:rsidRPr="00CE4AF2">
        <w:rPr>
          <w:rFonts w:ascii="Times New Roman" w:hAnsi="Times New Roman"/>
          <w:sz w:val="24"/>
          <w:szCs w:val="24"/>
        </w:rPr>
        <w:t xml:space="preserve"> </w:t>
      </w:r>
      <w:r w:rsidR="00AC2566" w:rsidRPr="00CE4AF2">
        <w:rPr>
          <w:rFonts w:ascii="Times New Roman" w:hAnsi="Times New Roman"/>
          <w:sz w:val="24"/>
          <w:szCs w:val="24"/>
        </w:rPr>
        <w:t xml:space="preserve">Жюри </w:t>
      </w:r>
      <w:r w:rsidRPr="00CE4AF2">
        <w:rPr>
          <w:rFonts w:ascii="Times New Roman" w:hAnsi="Times New Roman"/>
          <w:sz w:val="24"/>
          <w:szCs w:val="24"/>
        </w:rPr>
        <w:t>отбирает 10 лучших проектов</w:t>
      </w:r>
      <w:r w:rsidR="006B5CEE">
        <w:rPr>
          <w:rFonts w:ascii="Times New Roman" w:hAnsi="Times New Roman"/>
          <w:sz w:val="24"/>
          <w:szCs w:val="24"/>
        </w:rPr>
        <w:t xml:space="preserve"> </w:t>
      </w:r>
      <w:r w:rsidR="007B468E" w:rsidRPr="00CE4AF2">
        <w:rPr>
          <w:rFonts w:ascii="Times New Roman" w:hAnsi="Times New Roman"/>
          <w:sz w:val="24"/>
          <w:szCs w:val="24"/>
        </w:rPr>
        <w:t>по каждому направлению</w:t>
      </w:r>
      <w:r w:rsidR="007B468E" w:rsidRPr="00265A36">
        <w:rPr>
          <w:rFonts w:ascii="Times New Roman" w:hAnsi="Times New Roman"/>
          <w:sz w:val="24"/>
          <w:szCs w:val="24"/>
        </w:rPr>
        <w:t>, авторам проектов</w:t>
      </w:r>
      <w:r w:rsidR="007B468E" w:rsidRPr="00CE4AF2">
        <w:rPr>
          <w:rFonts w:ascii="Times New Roman" w:hAnsi="Times New Roman"/>
          <w:sz w:val="24"/>
          <w:szCs w:val="24"/>
        </w:rPr>
        <w:t xml:space="preserve"> будет предложено их доработать соглас</w:t>
      </w:r>
      <w:r w:rsidR="0081797E" w:rsidRPr="00CE4AF2">
        <w:rPr>
          <w:rFonts w:ascii="Times New Roman" w:hAnsi="Times New Roman"/>
          <w:sz w:val="24"/>
          <w:szCs w:val="24"/>
        </w:rPr>
        <w:t xml:space="preserve">но имеющимся замечаниям жюри и для второго </w:t>
      </w:r>
      <w:r w:rsidR="0081797E" w:rsidRPr="00CE4AF2">
        <w:rPr>
          <w:rFonts w:ascii="Times New Roman" w:hAnsi="Times New Roman"/>
          <w:sz w:val="24"/>
          <w:szCs w:val="24"/>
        </w:rPr>
        <w:lastRenderedPageBreak/>
        <w:t>тура представить модели и макеты, выполненные в объемной форме в масштабе 1:10 для малых архитектурных форм.</w:t>
      </w:r>
      <w:r w:rsidRPr="00CE4AF2">
        <w:rPr>
          <w:rFonts w:ascii="Times New Roman" w:hAnsi="Times New Roman"/>
          <w:sz w:val="24"/>
          <w:szCs w:val="24"/>
        </w:rPr>
        <w:t xml:space="preserve"> </w:t>
      </w:r>
    </w:p>
    <w:p w:rsidR="00020A0A" w:rsidRPr="00CE4AF2" w:rsidRDefault="00020A0A" w:rsidP="007C71DB">
      <w:pPr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Второй тур</w:t>
      </w:r>
      <w:r w:rsidRPr="00CE4AF2">
        <w:rPr>
          <w:rFonts w:ascii="Times New Roman" w:hAnsi="Times New Roman"/>
          <w:sz w:val="24"/>
          <w:szCs w:val="24"/>
        </w:rPr>
        <w:t xml:space="preserve"> </w:t>
      </w:r>
      <w:r w:rsidR="0081797E" w:rsidRPr="00CE4AF2">
        <w:rPr>
          <w:rFonts w:ascii="Times New Roman" w:hAnsi="Times New Roman"/>
          <w:sz w:val="24"/>
          <w:szCs w:val="24"/>
        </w:rPr>
        <w:t xml:space="preserve">Музей организует выставку участников второго тура, на которой </w:t>
      </w:r>
      <w:r w:rsidRPr="00CE4AF2">
        <w:rPr>
          <w:rFonts w:ascii="Times New Roman" w:hAnsi="Times New Roman"/>
          <w:sz w:val="24"/>
          <w:szCs w:val="24"/>
        </w:rPr>
        <w:t>Жюри определяет победителя конкурса</w:t>
      </w:r>
      <w:r w:rsidR="0081797E" w:rsidRPr="00CE4AF2">
        <w:rPr>
          <w:rFonts w:ascii="Times New Roman" w:hAnsi="Times New Roman"/>
          <w:sz w:val="24"/>
          <w:szCs w:val="24"/>
        </w:rPr>
        <w:t xml:space="preserve"> по каждому направлению</w:t>
      </w:r>
      <w:r w:rsidRPr="00CE4AF2">
        <w:rPr>
          <w:rFonts w:ascii="Times New Roman" w:hAnsi="Times New Roman"/>
          <w:sz w:val="24"/>
          <w:szCs w:val="24"/>
        </w:rPr>
        <w:t>. Проект</w:t>
      </w:r>
      <w:r w:rsidR="0081797E" w:rsidRPr="00CE4AF2">
        <w:rPr>
          <w:rFonts w:ascii="Times New Roman" w:hAnsi="Times New Roman"/>
          <w:sz w:val="24"/>
          <w:szCs w:val="24"/>
        </w:rPr>
        <w:t>ы</w:t>
      </w:r>
      <w:r w:rsidRPr="00CE4AF2">
        <w:rPr>
          <w:rFonts w:ascii="Times New Roman" w:hAnsi="Times New Roman"/>
          <w:sz w:val="24"/>
          <w:szCs w:val="24"/>
        </w:rPr>
        <w:t xml:space="preserve"> победител</w:t>
      </w:r>
      <w:r w:rsidR="0081797E" w:rsidRPr="00CE4AF2">
        <w:rPr>
          <w:rFonts w:ascii="Times New Roman" w:hAnsi="Times New Roman"/>
          <w:sz w:val="24"/>
          <w:szCs w:val="24"/>
        </w:rPr>
        <w:t>ей</w:t>
      </w:r>
      <w:r w:rsidR="001C7B8D">
        <w:rPr>
          <w:rFonts w:ascii="Times New Roman" w:hAnsi="Times New Roman"/>
          <w:sz w:val="24"/>
          <w:szCs w:val="24"/>
        </w:rPr>
        <w:t xml:space="preserve"> будут</w:t>
      </w:r>
      <w:r w:rsidRPr="00CE4AF2">
        <w:rPr>
          <w:rFonts w:ascii="Times New Roman" w:hAnsi="Times New Roman"/>
          <w:sz w:val="24"/>
          <w:szCs w:val="24"/>
        </w:rPr>
        <w:t xml:space="preserve"> реализован</w:t>
      </w:r>
      <w:r w:rsidR="001C7B8D">
        <w:rPr>
          <w:rFonts w:ascii="Times New Roman" w:hAnsi="Times New Roman"/>
          <w:sz w:val="24"/>
          <w:szCs w:val="24"/>
        </w:rPr>
        <w:t>ы в</w:t>
      </w:r>
      <w:r w:rsidRPr="00CE4AF2">
        <w:rPr>
          <w:rFonts w:ascii="Times New Roman" w:hAnsi="Times New Roman"/>
          <w:sz w:val="24"/>
          <w:szCs w:val="24"/>
        </w:rPr>
        <w:t xml:space="preserve"> </w:t>
      </w:r>
      <w:r w:rsidR="001C7B8D" w:rsidRPr="00CE4AF2">
        <w:rPr>
          <w:rFonts w:ascii="Times New Roman" w:hAnsi="Times New Roman"/>
          <w:sz w:val="24"/>
          <w:szCs w:val="24"/>
        </w:rPr>
        <w:t>мае</w:t>
      </w:r>
      <w:r w:rsidR="001C7B8D">
        <w:rPr>
          <w:rFonts w:ascii="Times New Roman" w:hAnsi="Times New Roman"/>
          <w:sz w:val="24"/>
          <w:szCs w:val="24"/>
        </w:rPr>
        <w:t>-июне</w:t>
      </w:r>
      <w:r w:rsidR="001C7B8D" w:rsidRPr="00CE4AF2">
        <w:rPr>
          <w:rFonts w:ascii="Times New Roman" w:hAnsi="Times New Roman"/>
          <w:sz w:val="24"/>
          <w:szCs w:val="24"/>
        </w:rPr>
        <w:t xml:space="preserve"> </w:t>
      </w:r>
      <w:r w:rsidR="0081797E" w:rsidRPr="00CE4AF2">
        <w:rPr>
          <w:rFonts w:ascii="Times New Roman" w:hAnsi="Times New Roman"/>
          <w:sz w:val="24"/>
          <w:szCs w:val="24"/>
        </w:rPr>
        <w:t>2019 года</w:t>
      </w:r>
      <w:r w:rsidRPr="00CE4AF2">
        <w:rPr>
          <w:rFonts w:ascii="Times New Roman" w:hAnsi="Times New Roman"/>
          <w:sz w:val="24"/>
          <w:szCs w:val="24"/>
        </w:rPr>
        <w:t xml:space="preserve">. </w:t>
      </w:r>
    </w:p>
    <w:p w:rsidR="00020A0A" w:rsidRPr="00CE4AF2" w:rsidRDefault="00020A0A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Параллельно с выбором жюри действует открытое голосование в социальных сетях </w:t>
      </w:r>
      <w:r w:rsidR="0081797E" w:rsidRPr="00CE4AF2">
        <w:rPr>
          <w:rFonts w:ascii="Times New Roman" w:hAnsi="Times New Roman"/>
          <w:sz w:val="24"/>
          <w:szCs w:val="24"/>
          <w:u w:val="single"/>
        </w:rPr>
        <w:t>ГМЗ «Царицыно»</w:t>
      </w:r>
      <w:r w:rsidR="00A8016D" w:rsidRPr="00802747">
        <w:rPr>
          <w:rFonts w:ascii="Times New Roman" w:hAnsi="Times New Roman"/>
          <w:sz w:val="24"/>
          <w:szCs w:val="24"/>
          <w:u w:val="single"/>
        </w:rPr>
        <w:t>,</w:t>
      </w:r>
      <w:r w:rsidRPr="00CE4AF2">
        <w:rPr>
          <w:rFonts w:ascii="Times New Roman" w:hAnsi="Times New Roman"/>
          <w:sz w:val="24"/>
          <w:szCs w:val="24"/>
        </w:rPr>
        <w:t xml:space="preserve"> где подписчики выбирают проект-победитель.</w:t>
      </w:r>
    </w:p>
    <w:p w:rsidR="00020A0A" w:rsidRPr="00CE4AF2" w:rsidRDefault="00020A0A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A0A" w:rsidRPr="00CE4AF2" w:rsidRDefault="00020A0A" w:rsidP="00FA649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График проведения Конкурса</w:t>
      </w:r>
    </w:p>
    <w:p w:rsidR="00F13A49" w:rsidRPr="00CE4AF2" w:rsidRDefault="00F13A49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Первый тур</w:t>
      </w:r>
      <w:r w:rsidR="009D4F51">
        <w:rPr>
          <w:rFonts w:ascii="Times New Roman" w:hAnsi="Times New Roman"/>
          <w:sz w:val="24"/>
          <w:szCs w:val="24"/>
        </w:rPr>
        <w:t xml:space="preserve"> - прием </w:t>
      </w:r>
      <w:r w:rsidRPr="00CE4AF2">
        <w:rPr>
          <w:rFonts w:ascii="Times New Roman" w:hAnsi="Times New Roman"/>
          <w:sz w:val="24"/>
          <w:szCs w:val="24"/>
        </w:rPr>
        <w:t xml:space="preserve">проектов </w:t>
      </w:r>
      <w:r w:rsidR="00023D9E">
        <w:rPr>
          <w:rFonts w:ascii="Times New Roman" w:hAnsi="Times New Roman"/>
          <w:sz w:val="24"/>
          <w:szCs w:val="24"/>
        </w:rPr>
        <w:t>— 2</w:t>
      </w:r>
      <w:r w:rsidR="005844B0">
        <w:rPr>
          <w:rFonts w:ascii="Times New Roman" w:hAnsi="Times New Roman"/>
          <w:sz w:val="24"/>
          <w:szCs w:val="24"/>
        </w:rPr>
        <w:t>0</w:t>
      </w:r>
      <w:r w:rsidR="00023D9E">
        <w:rPr>
          <w:rFonts w:ascii="Times New Roman" w:hAnsi="Times New Roman"/>
          <w:sz w:val="24"/>
          <w:szCs w:val="24"/>
        </w:rPr>
        <w:t xml:space="preserve"> </w:t>
      </w:r>
      <w:r w:rsidR="006B5CEE">
        <w:rPr>
          <w:rFonts w:ascii="Times New Roman" w:hAnsi="Times New Roman"/>
          <w:sz w:val="24"/>
          <w:szCs w:val="24"/>
        </w:rPr>
        <w:t>марта</w:t>
      </w:r>
      <w:r w:rsidR="0081797E" w:rsidRPr="00CE4AF2">
        <w:rPr>
          <w:rFonts w:ascii="Times New Roman" w:hAnsi="Times New Roman"/>
          <w:sz w:val="24"/>
          <w:szCs w:val="24"/>
        </w:rPr>
        <w:t xml:space="preserve"> 2019</w:t>
      </w:r>
      <w:r w:rsidRPr="00CE4AF2">
        <w:rPr>
          <w:rFonts w:ascii="Times New Roman" w:hAnsi="Times New Roman"/>
          <w:sz w:val="24"/>
          <w:szCs w:val="24"/>
        </w:rPr>
        <w:t xml:space="preserve"> года</w:t>
      </w:r>
    </w:p>
    <w:p w:rsidR="00F13A49" w:rsidRPr="00CE4AF2" w:rsidRDefault="00F13A49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Подведение итогов первого </w:t>
      </w:r>
      <w:r w:rsidR="006B5CEE">
        <w:rPr>
          <w:rFonts w:ascii="Times New Roman" w:hAnsi="Times New Roman"/>
          <w:sz w:val="24"/>
          <w:szCs w:val="24"/>
        </w:rPr>
        <w:t xml:space="preserve">тура </w:t>
      </w:r>
      <w:r w:rsidR="00023D9E">
        <w:rPr>
          <w:rFonts w:ascii="Times New Roman" w:hAnsi="Times New Roman"/>
          <w:sz w:val="24"/>
          <w:szCs w:val="24"/>
        </w:rPr>
        <w:t xml:space="preserve">— </w:t>
      </w:r>
      <w:r w:rsidR="006B5CEE">
        <w:rPr>
          <w:rFonts w:ascii="Times New Roman" w:hAnsi="Times New Roman"/>
          <w:sz w:val="24"/>
          <w:szCs w:val="24"/>
        </w:rPr>
        <w:t>30 марта</w:t>
      </w:r>
      <w:r w:rsidRPr="00CE4AF2">
        <w:rPr>
          <w:rFonts w:ascii="Times New Roman" w:hAnsi="Times New Roman"/>
          <w:sz w:val="24"/>
          <w:szCs w:val="24"/>
        </w:rPr>
        <w:t xml:space="preserve"> 201</w:t>
      </w:r>
      <w:r w:rsidR="0081797E" w:rsidRPr="00CE4AF2">
        <w:rPr>
          <w:rFonts w:ascii="Times New Roman" w:hAnsi="Times New Roman"/>
          <w:sz w:val="24"/>
          <w:szCs w:val="24"/>
        </w:rPr>
        <w:t>9</w:t>
      </w:r>
      <w:r w:rsidRPr="00CE4AF2">
        <w:rPr>
          <w:rFonts w:ascii="Times New Roman" w:hAnsi="Times New Roman"/>
          <w:sz w:val="24"/>
          <w:szCs w:val="24"/>
        </w:rPr>
        <w:t xml:space="preserve"> года</w:t>
      </w:r>
    </w:p>
    <w:p w:rsidR="00A8016D" w:rsidRPr="00CE4AF2" w:rsidRDefault="00F13A49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Второй тур</w:t>
      </w:r>
      <w:r w:rsidRPr="00CE4AF2">
        <w:rPr>
          <w:rFonts w:ascii="Times New Roman" w:hAnsi="Times New Roman"/>
          <w:sz w:val="24"/>
          <w:szCs w:val="24"/>
        </w:rPr>
        <w:t xml:space="preserve"> </w:t>
      </w:r>
      <w:r w:rsidR="0081797E" w:rsidRPr="00CE4AF2">
        <w:rPr>
          <w:rFonts w:ascii="Times New Roman" w:hAnsi="Times New Roman"/>
          <w:sz w:val="24"/>
          <w:szCs w:val="24"/>
        </w:rPr>
        <w:t>–</w:t>
      </w:r>
      <w:r w:rsidRPr="00CE4AF2">
        <w:rPr>
          <w:rFonts w:ascii="Times New Roman" w:hAnsi="Times New Roman"/>
          <w:sz w:val="24"/>
          <w:szCs w:val="24"/>
        </w:rPr>
        <w:t xml:space="preserve"> прием</w:t>
      </w:r>
      <w:r w:rsidR="0081797E" w:rsidRPr="00CE4AF2">
        <w:rPr>
          <w:rFonts w:ascii="Times New Roman" w:hAnsi="Times New Roman"/>
          <w:sz w:val="24"/>
          <w:szCs w:val="24"/>
        </w:rPr>
        <w:t xml:space="preserve"> объемных моделей и макетов, а также</w:t>
      </w:r>
      <w:r w:rsidRPr="00CE4AF2">
        <w:rPr>
          <w:rFonts w:ascii="Times New Roman" w:hAnsi="Times New Roman"/>
          <w:sz w:val="24"/>
          <w:szCs w:val="24"/>
        </w:rPr>
        <w:t xml:space="preserve"> детальных проектов</w:t>
      </w:r>
      <w:r w:rsidR="00FA6494">
        <w:rPr>
          <w:rFonts w:ascii="Times New Roman" w:hAnsi="Times New Roman"/>
          <w:sz w:val="24"/>
          <w:szCs w:val="24"/>
        </w:rPr>
        <w:t xml:space="preserve"> и планшетов с проектом установки</w:t>
      </w:r>
      <w:r w:rsidRPr="00CE4AF2">
        <w:rPr>
          <w:rFonts w:ascii="Times New Roman" w:hAnsi="Times New Roman"/>
          <w:sz w:val="24"/>
          <w:szCs w:val="24"/>
        </w:rPr>
        <w:t>, с учетом материалов и конструкций</w:t>
      </w:r>
      <w:r w:rsidR="0081797E" w:rsidRPr="00CE4AF2">
        <w:rPr>
          <w:rFonts w:ascii="Times New Roman" w:hAnsi="Times New Roman"/>
          <w:sz w:val="24"/>
          <w:szCs w:val="24"/>
        </w:rPr>
        <w:t xml:space="preserve"> и размеров – до</w:t>
      </w:r>
      <w:r w:rsidRPr="00CE4AF2">
        <w:rPr>
          <w:rFonts w:ascii="Times New Roman" w:hAnsi="Times New Roman"/>
          <w:sz w:val="24"/>
          <w:szCs w:val="24"/>
        </w:rPr>
        <w:t xml:space="preserve"> </w:t>
      </w:r>
      <w:r w:rsidR="006B5CEE">
        <w:rPr>
          <w:rFonts w:ascii="Times New Roman" w:hAnsi="Times New Roman"/>
          <w:sz w:val="24"/>
          <w:szCs w:val="24"/>
        </w:rPr>
        <w:t>15 апреля</w:t>
      </w:r>
      <w:r w:rsidRPr="00CE4AF2">
        <w:rPr>
          <w:rFonts w:ascii="Times New Roman" w:hAnsi="Times New Roman"/>
          <w:sz w:val="24"/>
          <w:szCs w:val="24"/>
        </w:rPr>
        <w:t xml:space="preserve"> 201</w:t>
      </w:r>
      <w:r w:rsidR="0081797E" w:rsidRPr="00CE4AF2">
        <w:rPr>
          <w:rFonts w:ascii="Times New Roman" w:hAnsi="Times New Roman"/>
          <w:sz w:val="24"/>
          <w:szCs w:val="24"/>
        </w:rPr>
        <w:t>9</w:t>
      </w:r>
      <w:r w:rsidRPr="00CE4AF2">
        <w:rPr>
          <w:rFonts w:ascii="Times New Roman" w:hAnsi="Times New Roman"/>
          <w:sz w:val="24"/>
          <w:szCs w:val="24"/>
        </w:rPr>
        <w:t xml:space="preserve"> </w:t>
      </w:r>
    </w:p>
    <w:p w:rsidR="00F13A49" w:rsidRDefault="00F13A49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ab/>
      </w:r>
      <w:r w:rsidR="00BE14B2" w:rsidRPr="00CE4AF2">
        <w:rPr>
          <w:rFonts w:ascii="Times New Roman" w:hAnsi="Times New Roman"/>
          <w:sz w:val="24"/>
          <w:szCs w:val="24"/>
        </w:rPr>
        <w:t xml:space="preserve">Подведение итогов конкурса </w:t>
      </w:r>
      <w:r w:rsidR="00023D9E">
        <w:rPr>
          <w:rFonts w:ascii="Times New Roman" w:hAnsi="Times New Roman"/>
          <w:sz w:val="24"/>
          <w:szCs w:val="24"/>
        </w:rPr>
        <w:t>— 21</w:t>
      </w:r>
      <w:r w:rsidR="006B5CEE">
        <w:rPr>
          <w:rFonts w:ascii="Times New Roman" w:hAnsi="Times New Roman"/>
          <w:sz w:val="24"/>
          <w:szCs w:val="24"/>
        </w:rPr>
        <w:t xml:space="preserve"> апреля</w:t>
      </w:r>
    </w:p>
    <w:p w:rsidR="006B5CEE" w:rsidRPr="006B5CEE" w:rsidRDefault="006B5CEE" w:rsidP="007C71DB">
      <w:pPr>
        <w:spacing w:after="0" w:line="240" w:lineRule="auto"/>
        <w:jc w:val="both"/>
      </w:pPr>
    </w:p>
    <w:p w:rsidR="00F13A49" w:rsidRPr="00CE4AF2" w:rsidRDefault="00F13A49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4AF2">
        <w:rPr>
          <w:rFonts w:ascii="Times New Roman" w:hAnsi="Times New Roman"/>
          <w:sz w:val="24"/>
          <w:szCs w:val="24"/>
        </w:rPr>
        <w:t>Шорт-лист</w:t>
      </w:r>
      <w:proofErr w:type="gramEnd"/>
      <w:r w:rsidRPr="00CE4AF2">
        <w:rPr>
          <w:rFonts w:ascii="Times New Roman" w:hAnsi="Times New Roman"/>
          <w:sz w:val="24"/>
          <w:szCs w:val="24"/>
        </w:rPr>
        <w:t xml:space="preserve"> конкурса будет опубликован на сайте и в социальных сетях </w:t>
      </w:r>
      <w:r w:rsidR="00BE14B2" w:rsidRPr="00CE4AF2">
        <w:rPr>
          <w:rFonts w:ascii="Times New Roman" w:hAnsi="Times New Roman"/>
          <w:sz w:val="24"/>
          <w:szCs w:val="24"/>
          <w:u w:val="single"/>
        </w:rPr>
        <w:t>ГМЗ «Царицыно</w:t>
      </w:r>
      <w:r w:rsidRPr="00CE4AF2">
        <w:rPr>
          <w:rFonts w:ascii="Times New Roman" w:hAnsi="Times New Roman"/>
          <w:sz w:val="24"/>
          <w:szCs w:val="24"/>
        </w:rPr>
        <w:t>.</w:t>
      </w:r>
    </w:p>
    <w:p w:rsidR="00F13A49" w:rsidRPr="00CE4AF2" w:rsidRDefault="00F13A49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Проект</w:t>
      </w:r>
      <w:r w:rsidR="00BE14B2" w:rsidRPr="00CE4AF2">
        <w:rPr>
          <w:rFonts w:ascii="Times New Roman" w:hAnsi="Times New Roman"/>
          <w:sz w:val="24"/>
          <w:szCs w:val="24"/>
        </w:rPr>
        <w:t>ы</w:t>
      </w:r>
      <w:r w:rsidRPr="00CE4AF2">
        <w:rPr>
          <w:rFonts w:ascii="Times New Roman" w:hAnsi="Times New Roman"/>
          <w:sz w:val="24"/>
          <w:szCs w:val="24"/>
        </w:rPr>
        <w:t xml:space="preserve"> победител</w:t>
      </w:r>
      <w:r w:rsidR="00BE14B2" w:rsidRPr="00CE4AF2">
        <w:rPr>
          <w:rFonts w:ascii="Times New Roman" w:hAnsi="Times New Roman"/>
          <w:sz w:val="24"/>
          <w:szCs w:val="24"/>
        </w:rPr>
        <w:t>ей буду</w:t>
      </w:r>
      <w:r w:rsidRPr="00CE4AF2">
        <w:rPr>
          <w:rFonts w:ascii="Times New Roman" w:hAnsi="Times New Roman"/>
          <w:sz w:val="24"/>
          <w:szCs w:val="24"/>
        </w:rPr>
        <w:t>т реализован</w:t>
      </w:r>
      <w:r w:rsidR="00BE14B2" w:rsidRPr="00CE4AF2">
        <w:rPr>
          <w:rFonts w:ascii="Times New Roman" w:hAnsi="Times New Roman"/>
          <w:sz w:val="24"/>
          <w:szCs w:val="24"/>
        </w:rPr>
        <w:t>ы</w:t>
      </w:r>
      <w:r w:rsidRPr="00CE4AF2">
        <w:rPr>
          <w:rFonts w:ascii="Times New Roman" w:hAnsi="Times New Roman"/>
          <w:sz w:val="24"/>
          <w:szCs w:val="24"/>
        </w:rPr>
        <w:t xml:space="preserve"> в</w:t>
      </w:r>
      <w:r w:rsidR="006B5CEE">
        <w:rPr>
          <w:rFonts w:ascii="Times New Roman" w:hAnsi="Times New Roman"/>
          <w:sz w:val="24"/>
          <w:szCs w:val="24"/>
        </w:rPr>
        <w:t xml:space="preserve"> </w:t>
      </w:r>
      <w:r w:rsidR="00BE14B2" w:rsidRPr="00CE4AF2">
        <w:rPr>
          <w:rFonts w:ascii="Times New Roman" w:hAnsi="Times New Roman"/>
          <w:sz w:val="24"/>
          <w:szCs w:val="24"/>
        </w:rPr>
        <w:t>мае</w:t>
      </w:r>
      <w:r w:rsidR="006B5CEE">
        <w:rPr>
          <w:rFonts w:ascii="Times New Roman" w:hAnsi="Times New Roman"/>
          <w:sz w:val="24"/>
          <w:szCs w:val="24"/>
        </w:rPr>
        <w:t>-июне</w:t>
      </w:r>
      <w:r w:rsidRPr="00CE4AF2">
        <w:rPr>
          <w:rFonts w:ascii="Times New Roman" w:hAnsi="Times New Roman"/>
          <w:sz w:val="24"/>
          <w:szCs w:val="24"/>
        </w:rPr>
        <w:t xml:space="preserve"> </w:t>
      </w:r>
      <w:r w:rsidRPr="009D4F51">
        <w:rPr>
          <w:rFonts w:ascii="Times New Roman" w:hAnsi="Times New Roman"/>
          <w:sz w:val="24"/>
          <w:szCs w:val="24"/>
        </w:rPr>
        <w:t>201</w:t>
      </w:r>
      <w:r w:rsidR="00A8016D" w:rsidRPr="009D4F51">
        <w:rPr>
          <w:rFonts w:ascii="Times New Roman" w:hAnsi="Times New Roman"/>
          <w:sz w:val="24"/>
          <w:szCs w:val="24"/>
        </w:rPr>
        <w:t>9</w:t>
      </w:r>
      <w:r w:rsidRPr="009D4F51">
        <w:rPr>
          <w:rFonts w:ascii="Times New Roman" w:hAnsi="Times New Roman"/>
          <w:sz w:val="24"/>
          <w:szCs w:val="24"/>
        </w:rPr>
        <w:t xml:space="preserve"> года.</w:t>
      </w:r>
    </w:p>
    <w:p w:rsidR="007672E8" w:rsidRPr="00CE4AF2" w:rsidRDefault="007672E8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598" w:rsidRPr="00CE4AF2" w:rsidRDefault="00DE1598" w:rsidP="00FA6494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Исходные материалы</w:t>
      </w:r>
    </w:p>
    <w:p w:rsidR="00DE1598" w:rsidRPr="00CE4AF2" w:rsidRDefault="00DE1598" w:rsidP="007C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Пакет «Исходные материалы» конкурса включает в себя:</w:t>
      </w:r>
    </w:p>
    <w:p w:rsidR="00DE1598" w:rsidRPr="00CE4AF2" w:rsidRDefault="00DE1598" w:rsidP="007C71DB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программу и условия конкурса</w:t>
      </w:r>
    </w:p>
    <w:p w:rsidR="000D14E3" w:rsidRPr="00CE4AF2" w:rsidRDefault="00BE14B2" w:rsidP="007C71DB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План территории парка с указанием точек предполагаемой установки</w:t>
      </w:r>
    </w:p>
    <w:p w:rsidR="009D4F51" w:rsidRPr="00BD2EDF" w:rsidRDefault="000D14E3" w:rsidP="007C71DB">
      <w:pPr>
        <w:numPr>
          <w:ilvl w:val="0"/>
          <w:numId w:val="1"/>
        </w:numPr>
        <w:spacing w:after="0" w:line="360" w:lineRule="auto"/>
        <w:ind w:left="567"/>
        <w:jc w:val="both"/>
        <w:rPr>
          <w:i/>
          <w:color w:val="FF0000"/>
          <w:sz w:val="20"/>
          <w:szCs w:val="20"/>
        </w:rPr>
      </w:pPr>
      <w:r w:rsidRPr="00CE4AF2">
        <w:rPr>
          <w:rFonts w:ascii="Times New Roman" w:hAnsi="Times New Roman"/>
          <w:sz w:val="24"/>
          <w:szCs w:val="24"/>
        </w:rPr>
        <w:t xml:space="preserve">Технические требования согласно точкам предполагаемой установки и </w:t>
      </w:r>
      <w:r w:rsidR="00A8016D" w:rsidRPr="0080274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CE4AF2">
        <w:rPr>
          <w:rFonts w:ascii="Times New Roman" w:hAnsi="Times New Roman"/>
          <w:sz w:val="24"/>
          <w:szCs w:val="24"/>
        </w:rPr>
        <w:t xml:space="preserve"> направлениям</w:t>
      </w:r>
      <w:r w:rsidR="00A8016D" w:rsidRPr="00802747">
        <w:rPr>
          <w:rFonts w:ascii="Times New Roman" w:hAnsi="Times New Roman"/>
          <w:sz w:val="24"/>
          <w:szCs w:val="24"/>
        </w:rPr>
        <w:t>и</w:t>
      </w:r>
      <w:r w:rsidRPr="00CE4AF2">
        <w:rPr>
          <w:rFonts w:ascii="Times New Roman" w:hAnsi="Times New Roman"/>
          <w:sz w:val="24"/>
          <w:szCs w:val="24"/>
        </w:rPr>
        <w:t xml:space="preserve"> конкурса. </w:t>
      </w:r>
    </w:p>
    <w:p w:rsidR="000D14E3" w:rsidRPr="00BD2EDF" w:rsidRDefault="000D14E3" w:rsidP="007C71DB">
      <w:pPr>
        <w:numPr>
          <w:ilvl w:val="0"/>
          <w:numId w:val="1"/>
        </w:numPr>
        <w:spacing w:after="0" w:line="360" w:lineRule="auto"/>
        <w:ind w:left="567"/>
        <w:jc w:val="both"/>
        <w:rPr>
          <w:sz w:val="20"/>
          <w:szCs w:val="20"/>
        </w:rPr>
      </w:pPr>
      <w:r w:rsidRPr="00CE4AF2">
        <w:rPr>
          <w:rFonts w:ascii="Times New Roman" w:hAnsi="Times New Roman"/>
          <w:sz w:val="24"/>
          <w:szCs w:val="24"/>
        </w:rPr>
        <w:t>Визуальный ряд исторических образцов по каждому направлению</w:t>
      </w:r>
    </w:p>
    <w:p w:rsidR="00BD2EDF" w:rsidRPr="00BD2EDF" w:rsidRDefault="00BD2EDF" w:rsidP="007C71DB">
      <w:pPr>
        <w:spacing w:after="0" w:line="240" w:lineRule="auto"/>
        <w:jc w:val="both"/>
      </w:pPr>
    </w:p>
    <w:p w:rsidR="00FA6494" w:rsidRPr="00CE4AF2" w:rsidRDefault="00FA6494" w:rsidP="00FA64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598" w:rsidRPr="00CE4AF2" w:rsidRDefault="00DE1598" w:rsidP="00FA649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AF2">
        <w:rPr>
          <w:rFonts w:ascii="Times New Roman" w:hAnsi="Times New Roman"/>
          <w:b/>
          <w:sz w:val="24"/>
          <w:szCs w:val="24"/>
        </w:rPr>
        <w:t>Состав конкурсного предложения</w:t>
      </w:r>
      <w:r w:rsidR="005E532E" w:rsidRPr="00CE4AF2">
        <w:rPr>
          <w:rFonts w:ascii="Times New Roman" w:hAnsi="Times New Roman"/>
          <w:b/>
          <w:sz w:val="24"/>
          <w:szCs w:val="24"/>
        </w:rPr>
        <w:t xml:space="preserve"> и материалов</w:t>
      </w:r>
      <w:r w:rsidRPr="00CE4AF2">
        <w:rPr>
          <w:rFonts w:ascii="Times New Roman" w:hAnsi="Times New Roman"/>
          <w:b/>
          <w:sz w:val="24"/>
          <w:szCs w:val="24"/>
        </w:rPr>
        <w:t>, представляем</w:t>
      </w:r>
      <w:r w:rsidR="005E532E" w:rsidRPr="00CE4AF2">
        <w:rPr>
          <w:rFonts w:ascii="Times New Roman" w:hAnsi="Times New Roman"/>
          <w:b/>
          <w:sz w:val="24"/>
          <w:szCs w:val="24"/>
        </w:rPr>
        <w:t xml:space="preserve">ых </w:t>
      </w:r>
      <w:r w:rsidRPr="00CE4AF2">
        <w:rPr>
          <w:rFonts w:ascii="Times New Roman" w:hAnsi="Times New Roman"/>
          <w:b/>
          <w:sz w:val="24"/>
          <w:szCs w:val="24"/>
        </w:rPr>
        <w:t>на конкурс</w:t>
      </w:r>
    </w:p>
    <w:p w:rsidR="00CF1DBF" w:rsidRDefault="00CE4AF2" w:rsidP="007C71DB">
      <w:pPr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Молодые мастера и с</w:t>
      </w:r>
      <w:r w:rsidR="00CF1DBF" w:rsidRPr="00CE4AF2">
        <w:rPr>
          <w:rFonts w:ascii="Times New Roman" w:hAnsi="Times New Roman"/>
          <w:sz w:val="24"/>
          <w:szCs w:val="24"/>
        </w:rPr>
        <w:t>туденты самостоятельно или под руководством куратора (преподавателя учебного заведения) выполняют творческое задание с учетом практической реализации и в соответствии с требованиями безопасности.</w:t>
      </w:r>
    </w:p>
    <w:p w:rsidR="00CE3022" w:rsidRPr="00CE4AF2" w:rsidRDefault="00CE3022" w:rsidP="007C71DB">
      <w:pPr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>На конкурс должны быть представлены материалы, которые на усмотрение автора наиболее ярко иллюстрируют конкурсную идею / предложение / концепцию (</w:t>
      </w:r>
      <w:r w:rsidR="00CE4AF2" w:rsidRPr="00CE4AF2">
        <w:rPr>
          <w:rFonts w:ascii="Times New Roman" w:hAnsi="Times New Roman"/>
          <w:sz w:val="24"/>
          <w:szCs w:val="24"/>
        </w:rPr>
        <w:t xml:space="preserve">рисунки, </w:t>
      </w:r>
      <w:r w:rsidRPr="00CE4AF2">
        <w:rPr>
          <w:rFonts w:ascii="Times New Roman" w:hAnsi="Times New Roman"/>
          <w:sz w:val="24"/>
          <w:szCs w:val="24"/>
        </w:rPr>
        <w:t>схемы, визуализация, чертежи и т.д.)</w:t>
      </w:r>
    </w:p>
    <w:p w:rsidR="00CF1DBF" w:rsidRPr="00CE4AF2" w:rsidRDefault="00CF1DBF" w:rsidP="007C71DB">
      <w:pPr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lastRenderedPageBreak/>
        <w:t>Проект на первом этапе представляется в</w:t>
      </w:r>
      <w:r w:rsidR="006B5CEE">
        <w:rPr>
          <w:rFonts w:ascii="Times New Roman" w:hAnsi="Times New Roman"/>
          <w:sz w:val="24"/>
          <w:szCs w:val="24"/>
        </w:rPr>
        <w:t xml:space="preserve"> следующем виде</w:t>
      </w:r>
      <w:r w:rsidRPr="00CE4AF2">
        <w:rPr>
          <w:rFonts w:ascii="Times New Roman" w:hAnsi="Times New Roman"/>
          <w:sz w:val="24"/>
          <w:szCs w:val="24"/>
        </w:rPr>
        <w:t xml:space="preserve"> (</w:t>
      </w:r>
      <w:r w:rsidR="006B5CEE">
        <w:rPr>
          <w:rFonts w:ascii="Times New Roman" w:hAnsi="Times New Roman"/>
          <w:sz w:val="24"/>
          <w:szCs w:val="24"/>
        </w:rPr>
        <w:t xml:space="preserve">эскиз (эскизы) </w:t>
      </w:r>
      <w:r w:rsidRPr="00CE4AF2">
        <w:rPr>
          <w:rFonts w:ascii="Times New Roman" w:hAnsi="Times New Roman"/>
          <w:sz w:val="24"/>
          <w:szCs w:val="24"/>
        </w:rPr>
        <w:t>формат А3,</w:t>
      </w:r>
      <w:r w:rsidR="006B5CEE">
        <w:rPr>
          <w:rFonts w:ascii="Times New Roman" w:hAnsi="Times New Roman"/>
          <w:sz w:val="24"/>
          <w:szCs w:val="24"/>
        </w:rPr>
        <w:t xml:space="preserve"> или </w:t>
      </w:r>
      <w:r w:rsidRPr="00CE4AF2">
        <w:rPr>
          <w:rFonts w:ascii="Times New Roman" w:hAnsi="Times New Roman"/>
          <w:sz w:val="24"/>
          <w:szCs w:val="24"/>
        </w:rPr>
        <w:t xml:space="preserve"> файл .</w:t>
      </w:r>
      <w:proofErr w:type="spellStart"/>
      <w:r w:rsidRPr="00CE4AF2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="00CE4AF2" w:rsidRPr="00CE4AF2">
        <w:rPr>
          <w:rFonts w:ascii="Times New Roman" w:hAnsi="Times New Roman"/>
          <w:sz w:val="24"/>
          <w:szCs w:val="24"/>
        </w:rPr>
        <w:t xml:space="preserve"> или папка с файлами</w:t>
      </w:r>
      <w:r w:rsidRPr="00CE4AF2">
        <w:rPr>
          <w:rFonts w:ascii="Times New Roman" w:hAnsi="Times New Roman"/>
          <w:sz w:val="24"/>
          <w:szCs w:val="24"/>
        </w:rPr>
        <w:t>) напрямую в</w:t>
      </w:r>
      <w:r w:rsidR="00CE4AF2" w:rsidRPr="00CE4AF2">
        <w:rPr>
          <w:rFonts w:ascii="Times New Roman" w:hAnsi="Times New Roman"/>
          <w:sz w:val="24"/>
          <w:szCs w:val="24"/>
        </w:rPr>
        <w:t xml:space="preserve"> ГМЗ «Царицыно»</w:t>
      </w:r>
      <w:r w:rsidR="00FA6494" w:rsidRPr="00FA6494">
        <w:rPr>
          <w:rFonts w:ascii="Times New Roman" w:hAnsi="Times New Roman"/>
          <w:sz w:val="24"/>
          <w:szCs w:val="24"/>
        </w:rPr>
        <w:t xml:space="preserve"> </w:t>
      </w:r>
      <w:r w:rsidR="00FA6494" w:rsidRPr="00CE4AF2">
        <w:rPr>
          <w:rFonts w:ascii="Times New Roman" w:hAnsi="Times New Roman"/>
          <w:sz w:val="24"/>
          <w:szCs w:val="24"/>
        </w:rPr>
        <w:t>или через ВУЗ</w:t>
      </w:r>
      <w:r w:rsidRPr="00CE4AF2">
        <w:rPr>
          <w:rFonts w:ascii="Times New Roman" w:hAnsi="Times New Roman"/>
          <w:sz w:val="24"/>
          <w:szCs w:val="24"/>
        </w:rPr>
        <w:t>.</w:t>
      </w:r>
    </w:p>
    <w:p w:rsidR="00CF1DBF" w:rsidRPr="00CE4AF2" w:rsidRDefault="004C7427" w:rsidP="007C71DB">
      <w:pPr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Проект </w:t>
      </w:r>
      <w:r w:rsidR="00CF1DBF" w:rsidRPr="00CE4AF2">
        <w:rPr>
          <w:rFonts w:ascii="Times New Roman" w:hAnsi="Times New Roman"/>
          <w:sz w:val="24"/>
          <w:szCs w:val="24"/>
        </w:rPr>
        <w:t>должен содержать:</w:t>
      </w:r>
    </w:p>
    <w:p w:rsidR="009927ED" w:rsidRDefault="009927ED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для участия в </w:t>
      </w:r>
      <w:r w:rsidRPr="00CE4AF2">
        <w:rPr>
          <w:rFonts w:ascii="Times New Roman" w:hAnsi="Times New Roman"/>
          <w:sz w:val="24"/>
          <w:szCs w:val="24"/>
          <w:lang w:val="en-US"/>
        </w:rPr>
        <w:t>I</w:t>
      </w:r>
      <w:r w:rsidRPr="00CE4AF2">
        <w:rPr>
          <w:rFonts w:ascii="Times New Roman" w:hAnsi="Times New Roman"/>
          <w:sz w:val="24"/>
          <w:szCs w:val="24"/>
        </w:rPr>
        <w:t xml:space="preserve"> туре:</w:t>
      </w:r>
    </w:p>
    <w:p w:rsidR="001C7B8D" w:rsidRPr="00CE4AF2" w:rsidRDefault="001C7B8D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заполненную анкету участника</w:t>
      </w:r>
    </w:p>
    <w:p w:rsidR="00CF1DBF" w:rsidRPr="00CE4AF2" w:rsidRDefault="009927ED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ab/>
      </w:r>
      <w:r w:rsidR="00CF1DBF" w:rsidRPr="00CE4AF2">
        <w:rPr>
          <w:rFonts w:ascii="Times New Roman" w:hAnsi="Times New Roman"/>
          <w:sz w:val="24"/>
          <w:szCs w:val="24"/>
        </w:rPr>
        <w:t>- пояснительную записку с концепцией проекта</w:t>
      </w:r>
    </w:p>
    <w:p w:rsidR="009927ED" w:rsidRPr="00CE4AF2" w:rsidRDefault="009927ED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ab/>
      </w:r>
      <w:r w:rsidR="00CF1DBF" w:rsidRPr="00CE4AF2">
        <w:rPr>
          <w:rFonts w:ascii="Times New Roman" w:hAnsi="Times New Roman"/>
          <w:sz w:val="24"/>
          <w:szCs w:val="24"/>
        </w:rPr>
        <w:t>- эскизы или визуализацию</w:t>
      </w:r>
      <w:r w:rsidR="00E7034B" w:rsidRPr="00CE4AF2">
        <w:rPr>
          <w:rFonts w:ascii="Times New Roman" w:hAnsi="Times New Roman"/>
          <w:sz w:val="24"/>
          <w:szCs w:val="24"/>
        </w:rPr>
        <w:t xml:space="preserve">, </w:t>
      </w:r>
    </w:p>
    <w:p w:rsidR="009927ED" w:rsidRPr="00CE4AF2" w:rsidRDefault="009927ED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 xml:space="preserve">для участия во </w:t>
      </w:r>
      <w:r w:rsidRPr="00CE4AF2">
        <w:rPr>
          <w:rFonts w:ascii="Times New Roman" w:hAnsi="Times New Roman"/>
          <w:sz w:val="24"/>
          <w:szCs w:val="24"/>
          <w:lang w:val="en-US"/>
        </w:rPr>
        <w:t>II</w:t>
      </w:r>
      <w:r w:rsidRPr="00CE4AF2">
        <w:rPr>
          <w:rFonts w:ascii="Times New Roman" w:hAnsi="Times New Roman"/>
          <w:sz w:val="24"/>
          <w:szCs w:val="24"/>
        </w:rPr>
        <w:t xml:space="preserve"> туре дополнительно:</w:t>
      </w:r>
    </w:p>
    <w:p w:rsidR="009927ED" w:rsidRPr="00CE4AF2" w:rsidRDefault="009927ED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ab/>
        <w:t xml:space="preserve">- </w:t>
      </w:r>
      <w:r w:rsidR="00CE4AF2" w:rsidRPr="00CE4AF2">
        <w:rPr>
          <w:rFonts w:ascii="Times New Roman" w:hAnsi="Times New Roman"/>
          <w:sz w:val="24"/>
          <w:szCs w:val="24"/>
        </w:rPr>
        <w:t xml:space="preserve">объемную модель или макет в масштабе 1:10 </w:t>
      </w:r>
    </w:p>
    <w:p w:rsidR="00A8016D" w:rsidRDefault="009927ED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AF2">
        <w:rPr>
          <w:rFonts w:ascii="Times New Roman" w:hAnsi="Times New Roman"/>
          <w:sz w:val="24"/>
          <w:szCs w:val="24"/>
        </w:rPr>
        <w:tab/>
        <w:t xml:space="preserve">- </w:t>
      </w:r>
      <w:r w:rsidR="00CF1DBF" w:rsidRPr="00CE4AF2">
        <w:rPr>
          <w:rFonts w:ascii="Times New Roman" w:hAnsi="Times New Roman"/>
          <w:sz w:val="24"/>
          <w:szCs w:val="24"/>
        </w:rPr>
        <w:t>ведомость предполагаемых к использованию материалов</w:t>
      </w:r>
    </w:p>
    <w:p w:rsidR="001C7B8D" w:rsidRDefault="001C7B8D" w:rsidP="001C7B8D">
      <w:pPr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участие в нескольких номинациях.  В этом случае на каждый проект необходимо заполнить отдельный пакет документов.</w:t>
      </w:r>
    </w:p>
    <w:p w:rsidR="001C7B8D" w:rsidRPr="00CE4AF2" w:rsidRDefault="001C7B8D" w:rsidP="001C7B8D">
      <w:pPr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участие в одной номинации с несколькими проектами.  В этом случае на каждый проект необходимо заполнить отдельный пакет документов.</w:t>
      </w:r>
    </w:p>
    <w:p w:rsidR="001C7B8D" w:rsidRDefault="001C7B8D" w:rsidP="007C71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C7B8D" w:rsidSect="00785DB4">
      <w:footerReference w:type="default" r:id="rId9"/>
      <w:pgSz w:w="11900" w:h="16840"/>
      <w:pgMar w:top="851" w:right="843" w:bottom="1276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EF" w:rsidRDefault="006969EF">
      <w:pPr>
        <w:spacing w:after="0" w:line="240" w:lineRule="auto"/>
      </w:pPr>
      <w:r>
        <w:separator/>
      </w:r>
    </w:p>
  </w:endnote>
  <w:endnote w:type="continuationSeparator" w:id="0">
    <w:p w:rsidR="006969EF" w:rsidRDefault="0069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DB" w:rsidRDefault="00C928AC">
    <w:pPr>
      <w:pStyle w:val="ab"/>
      <w:jc w:val="right"/>
    </w:pPr>
    <w:r>
      <w:fldChar w:fldCharType="begin"/>
    </w:r>
    <w:r w:rsidR="00076FEB">
      <w:instrText>PAGE   \* MERGEFORMAT</w:instrText>
    </w:r>
    <w:r>
      <w:fldChar w:fldCharType="separate"/>
    </w:r>
    <w:r w:rsidR="004858FA">
      <w:rPr>
        <w:noProof/>
      </w:rPr>
      <w:t>1</w:t>
    </w:r>
    <w:r>
      <w:rPr>
        <w:noProof/>
      </w:rPr>
      <w:fldChar w:fldCharType="end"/>
    </w:r>
  </w:p>
  <w:p w:rsidR="007C71DB" w:rsidRDefault="007C71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EF" w:rsidRDefault="006969EF">
      <w:pPr>
        <w:spacing w:after="0" w:line="240" w:lineRule="auto"/>
      </w:pPr>
      <w:r>
        <w:separator/>
      </w:r>
    </w:p>
  </w:footnote>
  <w:footnote w:type="continuationSeparator" w:id="0">
    <w:p w:rsidR="006969EF" w:rsidRDefault="006969EF">
      <w:pPr>
        <w:spacing w:after="0" w:line="240" w:lineRule="auto"/>
      </w:pPr>
      <w:r>
        <w:continuationSeparator/>
      </w:r>
    </w:p>
  </w:footnote>
  <w:footnote w:id="1">
    <w:p w:rsidR="000D14E3" w:rsidRDefault="000D14E3">
      <w:pPr>
        <w:pStyle w:val="a4"/>
      </w:pPr>
      <w:r>
        <w:rPr>
          <w:rStyle w:val="a5"/>
        </w:rPr>
        <w:footnoteRef/>
      </w:r>
      <w:r>
        <w:t xml:space="preserve"> Музей оставляет за собой право наиболее понравившиеся ему произведения включить в план реставрации исторического пейзажного па</w:t>
      </w:r>
      <w:r w:rsidR="00CE4AF2">
        <w:t>рка с последующей реализацией уже в монументальной форме. В этом случае с автором будут заключены отдельные договоры.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454F93E"/>
    <w:lvl w:ilvl="0" w:tplc="D67002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2942F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169E2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214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86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58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30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02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74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46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189" w:hanging="180"/>
      </w:pPr>
    </w:lvl>
  </w:abstractNum>
  <w:abstractNum w:abstractNumId="3">
    <w:nsid w:val="00000004"/>
    <w:multiLevelType w:val="hybridMultilevel"/>
    <w:tmpl w:val="DAB600A8"/>
    <w:lvl w:ilvl="0" w:tplc="648A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4">
    <w:nsid w:val="00000005"/>
    <w:multiLevelType w:val="hybridMultilevel"/>
    <w:tmpl w:val="2F426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DF81728"/>
    <w:lvl w:ilvl="0" w:tplc="D6700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C00B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214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86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58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30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02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74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46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189" w:hanging="180"/>
      </w:pPr>
    </w:lvl>
  </w:abstractNum>
  <w:abstractNum w:abstractNumId="7">
    <w:nsid w:val="00000008"/>
    <w:multiLevelType w:val="hybridMultilevel"/>
    <w:tmpl w:val="D4100C54"/>
    <w:lvl w:ilvl="0" w:tplc="1BD63E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8">
    <w:nsid w:val="00000009"/>
    <w:multiLevelType w:val="hybridMultilevel"/>
    <w:tmpl w:val="F96C6732"/>
    <w:lvl w:ilvl="0" w:tplc="D5A85060">
      <w:start w:val="5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1608533F"/>
    <w:multiLevelType w:val="hybridMultilevel"/>
    <w:tmpl w:val="B4E0A86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1F3E347D"/>
    <w:multiLevelType w:val="hybridMultilevel"/>
    <w:tmpl w:val="E0CA2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BB340F"/>
    <w:multiLevelType w:val="hybridMultilevel"/>
    <w:tmpl w:val="C93E0D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A0A"/>
    <w:rsid w:val="00023D9E"/>
    <w:rsid w:val="00076FEB"/>
    <w:rsid w:val="0009072A"/>
    <w:rsid w:val="000C3A7F"/>
    <w:rsid w:val="000C5655"/>
    <w:rsid w:val="000D14E3"/>
    <w:rsid w:val="000D54F1"/>
    <w:rsid w:val="00172A27"/>
    <w:rsid w:val="00185459"/>
    <w:rsid w:val="001909AD"/>
    <w:rsid w:val="001B792E"/>
    <w:rsid w:val="001C7B8D"/>
    <w:rsid w:val="002200D6"/>
    <w:rsid w:val="00265A36"/>
    <w:rsid w:val="00273293"/>
    <w:rsid w:val="002934D6"/>
    <w:rsid w:val="002C4ABB"/>
    <w:rsid w:val="003A460C"/>
    <w:rsid w:val="003C3A3D"/>
    <w:rsid w:val="00445B5E"/>
    <w:rsid w:val="00461B4D"/>
    <w:rsid w:val="00474DF9"/>
    <w:rsid w:val="004858FA"/>
    <w:rsid w:val="0049329F"/>
    <w:rsid w:val="00497093"/>
    <w:rsid w:val="004C7427"/>
    <w:rsid w:val="004F273F"/>
    <w:rsid w:val="00506B51"/>
    <w:rsid w:val="00523091"/>
    <w:rsid w:val="005478B3"/>
    <w:rsid w:val="00571A8C"/>
    <w:rsid w:val="00573BC3"/>
    <w:rsid w:val="005844B0"/>
    <w:rsid w:val="005A1E63"/>
    <w:rsid w:val="005C7159"/>
    <w:rsid w:val="005D0C3D"/>
    <w:rsid w:val="005D1CD6"/>
    <w:rsid w:val="005D7D2E"/>
    <w:rsid w:val="005E532E"/>
    <w:rsid w:val="005F779B"/>
    <w:rsid w:val="00646BB2"/>
    <w:rsid w:val="00660F74"/>
    <w:rsid w:val="006922DE"/>
    <w:rsid w:val="006969EF"/>
    <w:rsid w:val="006A64BC"/>
    <w:rsid w:val="006B5CEE"/>
    <w:rsid w:val="007235F3"/>
    <w:rsid w:val="00765B37"/>
    <w:rsid w:val="007672E8"/>
    <w:rsid w:val="00776770"/>
    <w:rsid w:val="00785DB4"/>
    <w:rsid w:val="00787DFA"/>
    <w:rsid w:val="0079744C"/>
    <w:rsid w:val="007B468E"/>
    <w:rsid w:val="007C71DB"/>
    <w:rsid w:val="007D4019"/>
    <w:rsid w:val="007D7C3B"/>
    <w:rsid w:val="00802747"/>
    <w:rsid w:val="00812865"/>
    <w:rsid w:val="0081797E"/>
    <w:rsid w:val="00835024"/>
    <w:rsid w:val="0086535C"/>
    <w:rsid w:val="00870F8F"/>
    <w:rsid w:val="008719F5"/>
    <w:rsid w:val="008B3A28"/>
    <w:rsid w:val="008F4F42"/>
    <w:rsid w:val="00916A05"/>
    <w:rsid w:val="009429C5"/>
    <w:rsid w:val="00983F82"/>
    <w:rsid w:val="00986921"/>
    <w:rsid w:val="009927ED"/>
    <w:rsid w:val="009D4F51"/>
    <w:rsid w:val="009D78F9"/>
    <w:rsid w:val="00A5044A"/>
    <w:rsid w:val="00A65EAE"/>
    <w:rsid w:val="00A67A25"/>
    <w:rsid w:val="00A70C0B"/>
    <w:rsid w:val="00A8016D"/>
    <w:rsid w:val="00A91965"/>
    <w:rsid w:val="00A946C0"/>
    <w:rsid w:val="00AC19C9"/>
    <w:rsid w:val="00AC2566"/>
    <w:rsid w:val="00AF14A1"/>
    <w:rsid w:val="00B34CEA"/>
    <w:rsid w:val="00B5180B"/>
    <w:rsid w:val="00BA7D79"/>
    <w:rsid w:val="00BB2000"/>
    <w:rsid w:val="00BC303D"/>
    <w:rsid w:val="00BD1A32"/>
    <w:rsid w:val="00BD2EDF"/>
    <w:rsid w:val="00BE14B2"/>
    <w:rsid w:val="00BF29E5"/>
    <w:rsid w:val="00BF701F"/>
    <w:rsid w:val="00C44639"/>
    <w:rsid w:val="00C928AC"/>
    <w:rsid w:val="00CA47DA"/>
    <w:rsid w:val="00CE3022"/>
    <w:rsid w:val="00CE4AF2"/>
    <w:rsid w:val="00CF1DBF"/>
    <w:rsid w:val="00D048EA"/>
    <w:rsid w:val="00D7469E"/>
    <w:rsid w:val="00DE0AFA"/>
    <w:rsid w:val="00DE1598"/>
    <w:rsid w:val="00DF0294"/>
    <w:rsid w:val="00E14388"/>
    <w:rsid w:val="00E26C50"/>
    <w:rsid w:val="00E27C32"/>
    <w:rsid w:val="00E31FD6"/>
    <w:rsid w:val="00E40CFF"/>
    <w:rsid w:val="00E46F86"/>
    <w:rsid w:val="00E607A5"/>
    <w:rsid w:val="00E7034B"/>
    <w:rsid w:val="00E81131"/>
    <w:rsid w:val="00EB46F3"/>
    <w:rsid w:val="00F04D23"/>
    <w:rsid w:val="00F05814"/>
    <w:rsid w:val="00F07C30"/>
    <w:rsid w:val="00F13A49"/>
    <w:rsid w:val="00F4426D"/>
    <w:rsid w:val="00F45C24"/>
    <w:rsid w:val="00F93A96"/>
    <w:rsid w:val="00F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785DB4"/>
    <w:rPr>
      <w:rFonts w:ascii="Calibri" w:eastAsia="Times New Roman" w:hAnsi="Calibri" w:cs="Times New Roman"/>
    </w:rPr>
  </w:style>
  <w:style w:type="paragraph" w:styleId="a4">
    <w:name w:val="footnote text"/>
    <w:basedOn w:val="a"/>
    <w:link w:val="a3"/>
    <w:rsid w:val="00785DB4"/>
    <w:rPr>
      <w:sz w:val="20"/>
      <w:szCs w:val="20"/>
    </w:rPr>
  </w:style>
  <w:style w:type="character" w:styleId="a5">
    <w:name w:val="footnote reference"/>
    <w:rsid w:val="00785DB4"/>
    <w:rPr>
      <w:rFonts w:ascii="Calibri" w:eastAsia="Times New Roman" w:hAnsi="Calibri" w:cs="Times New Roman"/>
      <w:vertAlign w:val="superscript"/>
    </w:rPr>
  </w:style>
  <w:style w:type="character" w:styleId="a6">
    <w:name w:val="Hyperlink"/>
    <w:rsid w:val="00785DB4"/>
    <w:rPr>
      <w:rFonts w:ascii="Calibri" w:eastAsia="Times New Roman" w:hAnsi="Calibri"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78B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71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C71DB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C71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C71DB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785DB4"/>
    <w:rPr>
      <w:rFonts w:ascii="Calibri" w:eastAsia="Times New Roman" w:hAnsi="Calibri" w:cs="Times New Roman"/>
    </w:rPr>
  </w:style>
  <w:style w:type="paragraph" w:styleId="a4">
    <w:name w:val="footnote text"/>
    <w:basedOn w:val="a"/>
    <w:link w:val="a3"/>
    <w:rsid w:val="00785DB4"/>
    <w:rPr>
      <w:sz w:val="20"/>
      <w:szCs w:val="20"/>
    </w:rPr>
  </w:style>
  <w:style w:type="character" w:styleId="a5">
    <w:name w:val="footnote reference"/>
    <w:rsid w:val="00785DB4"/>
    <w:rPr>
      <w:rFonts w:ascii="Calibri" w:eastAsia="Times New Roman" w:hAnsi="Calibri" w:cs="Times New Roman"/>
      <w:vertAlign w:val="superscript"/>
    </w:rPr>
  </w:style>
  <w:style w:type="character" w:styleId="a6">
    <w:name w:val="Hyperlink"/>
    <w:rsid w:val="00785DB4"/>
    <w:rPr>
      <w:rFonts w:ascii="Calibri" w:eastAsia="Times New Roman" w:hAnsi="Calibri"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78B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71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C71DB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C71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C71DB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tsaritsyno-museu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Аредова</cp:lastModifiedBy>
  <cp:revision>2</cp:revision>
  <cp:lastPrinted>2018-10-22T09:43:00Z</cp:lastPrinted>
  <dcterms:created xsi:type="dcterms:W3CDTF">2019-02-18T08:42:00Z</dcterms:created>
  <dcterms:modified xsi:type="dcterms:W3CDTF">2019-02-18T08:42:00Z</dcterms:modified>
</cp:coreProperties>
</file>